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FA" w:rsidRPr="006D6AF2" w:rsidRDefault="000E38FA" w:rsidP="000E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E38FA" w:rsidRPr="006D6AF2" w:rsidRDefault="000E38FA" w:rsidP="000E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Курагинский детский сад №15</w:t>
      </w:r>
    </w:p>
    <w:p w:rsidR="000E38FA" w:rsidRPr="000E38FA" w:rsidRDefault="000E38FA" w:rsidP="000E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8FA" w:rsidRDefault="000E38FA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FA" w:rsidRPr="006D6AF2" w:rsidRDefault="000E38FA" w:rsidP="000E38F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«Динамические паузы с элементами кинезиологии в НОД»</w:t>
      </w:r>
    </w:p>
    <w:p w:rsidR="006D6AF2" w:rsidRDefault="006D6AF2" w:rsidP="000E38FA">
      <w:pPr>
        <w:tabs>
          <w:tab w:val="left" w:pos="6495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FA" w:rsidRDefault="000E38FA" w:rsidP="000E38FA">
      <w:pPr>
        <w:tabs>
          <w:tab w:val="left" w:pos="6495"/>
        </w:tabs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 инструктор ФК МБДОУ №15</w:t>
      </w:r>
    </w:p>
    <w:p w:rsidR="000E38FA" w:rsidRDefault="000E38FA" w:rsidP="000E38FA">
      <w:pPr>
        <w:tabs>
          <w:tab w:val="left" w:pos="6495"/>
        </w:tabs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 А.А.</w:t>
      </w:r>
    </w:p>
    <w:p w:rsidR="00AA33E6" w:rsidRPr="007920EF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</w:t>
      </w: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вид активного отдыха. Проводится она тогда, когда дети утомились. Признаки усталости выражаются по-разному: ребята начинают двигаться, говорить о том, что не имеет отношения к занятию, теряют интерес, внимание у них рассеивается, снижается работоспособность, затрудняются процессы запоминания и мышления.</w:t>
      </w:r>
    </w:p>
    <w:p w:rsidR="00AA33E6" w:rsidRPr="007920EF" w:rsidRDefault="00AA33E6" w:rsidP="000E38FA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 эффекты динамических пауз</w:t>
      </w:r>
    </w:p>
    <w:p w:rsidR="007920EF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динамических пауз целесообразно на всех занятиях, где дети довольно длительное время проводят сидя. Использовать динамические паузы можно с самого раннего возраста. Энергичные движения во время выполнения упражнений активизируют мозговое кровообращение, меняют ритм дыхания, что в свою очередь приводит к вентиляции легких, улучшению работы сердечно-сосудистой системы. Несложные общеразвивающие упражнения, которые сопровождаются легко</w:t>
      </w:r>
      <w:r w:rsid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3E6" w:rsidRPr="007920EF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динамической паузы дети меняют положение своего тела, у них есть возможность подвигаться, отвлечься от выполнения учебной задачи. </w:t>
      </w:r>
      <w:r w:rsidR="007920EF"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</w:t>
      </w: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ребят улучшается координация движений, закрепляются речевые навыки, поднимается настроение.</w:t>
      </w:r>
    </w:p>
    <w:p w:rsidR="00AA33E6" w:rsidRPr="007920EF" w:rsidRDefault="00AA33E6" w:rsidP="000E38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двигательной активности у детей дошкольного возраста очень велика. Ограничение активности в этот период может привести к задержке психического и речевого развития ребенка. Важно поощрять различные формы двигательной активности: подвижные и спортивные игры, упражнения на развитие жизненно важных движений (ходьба, бег, ползанье, лазанье, мет</w:t>
      </w:r>
      <w:r w:rsidR="000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ание, упражнения в равновесии)</w:t>
      </w:r>
    </w:p>
    <w:p w:rsidR="00AA33E6" w:rsidRPr="007920EF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средствами развития двигательных навыков в ДОУ являются физкультурные занятия.</w:t>
      </w:r>
    </w:p>
    <w:p w:rsidR="000E38FA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физкультурных занятий в ДОУ двигательную активность детей необходимо развивать за счет увеличения динамического компонента различных видов деятельности: введение физкультурных </w:t>
      </w:r>
      <w:r w:rsidR="000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 во время занятий.</w:t>
      </w:r>
    </w:p>
    <w:p w:rsidR="000E38FA" w:rsidRDefault="000E38FA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3E6"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Двигательный и игровой компонент физкультминуток и динамических пауз должен способствовать не только повышению двигательной активности, но и физическому, психическому и речевому развитию в целом. </w:t>
      </w:r>
    </w:p>
    <w:p w:rsidR="006D6AF2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Специальными научными исследованиями установлено, что двигательные нагрузки в виде физкультминуток на занятии снимают застойные явления, вызываемые продолжительным сидением за столом, дают отдых утомленным мышцам, а также органам зрения и слуха. Физкультминутки проводятся в паузах на занятиях по развитию речи, рисованию, формированию элементарных математических представлений. Их цель – поддержание умственной работоспособности детей на достаточно высоком уровне. </w:t>
      </w:r>
    </w:p>
    <w:p w:rsidR="006D6AF2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Утомление детей обычно наступает после 10-12 минуты. Оно сказывается на их поведении: ребята отвлекаются, шумят, переговариваются. Эти признаки служат для педагога сигналом того, что дети устали, и необходимо дать им возможность отдохнуть, переключив на другой активный вид деятельности. </w:t>
      </w:r>
    </w:p>
    <w:p w:rsidR="00AA33E6" w:rsidRPr="006D6AF2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физкультминуток 2-3 мин.</w:t>
      </w:r>
    </w:p>
    <w:p w:rsidR="006D6AF2" w:rsidRPr="006D6AF2" w:rsidRDefault="00AA33E6" w:rsidP="006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проведению физкультминуток:</w:t>
      </w:r>
    </w:p>
    <w:p w:rsidR="00AA33E6" w:rsidRPr="006D6AF2" w:rsidRDefault="00AA33E6" w:rsidP="006D6A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на начальном этапе утомления 8-13-15-я минута занятия (в зависимости от возраста, вида деятельности, сложности учебного материала и т. д.</w:t>
      </w:r>
      <w:proofErr w:type="gramStart"/>
      <w:r w:rsidRPr="006D6AF2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AA33E6" w:rsidRPr="007920EF" w:rsidRDefault="00AA33E6" w:rsidP="006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отдаётся предпочтение упражнениям для утомлённых групп мышц;</w:t>
      </w:r>
    </w:p>
    <w:p w:rsidR="00AA33E6" w:rsidRPr="007920EF" w:rsidRDefault="00AA33E6" w:rsidP="006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комплексы физкультминуток подбираются в зависимости от вида занятия и его содержания;</w:t>
      </w:r>
    </w:p>
    <w:p w:rsidR="00AA33E6" w:rsidRPr="007920EF" w:rsidRDefault="00AA33E6" w:rsidP="006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подбираются разные по содержанию и по форме физкультминутки, так как однообразие снижает интерес детей к ним, а, следовательно, результативность.</w:t>
      </w:r>
    </w:p>
    <w:p w:rsidR="000E38FA" w:rsidRDefault="000E38FA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педагогами применяются различные виды динамических пауз или физкультминуток.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в своей практике использую именно элементы кинезиологии. Этот вид прост, и доказал свою эффективность.</w:t>
      </w:r>
    </w:p>
    <w:p w:rsidR="000E38FA" w:rsidRPr="000E38FA" w:rsidRDefault="000E38FA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необходим в работе по</w:t>
      </w: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речевых процессов у </w:t>
      </w:r>
      <w:r w:rsidR="006D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- </w:t>
      </w:r>
      <w:bookmarkStart w:id="0" w:name="_GoBack"/>
      <w:bookmarkEnd w:id="0"/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называемые пальчиковые игры или гимнастика для пальчиков, разновиднос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двигательно-речевых разминок с элементами кинезиологии.</w:t>
      </w:r>
    </w:p>
    <w:p w:rsidR="000E38FA" w:rsidRDefault="000E38FA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Давайте с Вами разберёмся что же такое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69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инезиология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1A9F">
        <w:rPr>
          <w:rFonts w:ascii="Times New Roman" w:hAnsi="Times New Roman" w:cs="Times New Roman"/>
          <w:sz w:val="28"/>
          <w:szCs w:val="28"/>
        </w:rPr>
        <w:t xml:space="preserve">наука о развитии умственных способностей и физического здоровья через определенные двигательные упражнения. </w:t>
      </w:r>
      <w:r w:rsidRPr="0069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кинезиологические методики относятся к </w:t>
      </w:r>
      <w:proofErr w:type="spellStart"/>
      <w:r w:rsidRPr="00691A9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91A9F">
        <w:rPr>
          <w:rFonts w:ascii="Times New Roman" w:hAnsi="Times New Roman" w:cs="Times New Roman"/>
          <w:sz w:val="28"/>
          <w:szCs w:val="28"/>
        </w:rPr>
        <w:t xml:space="preserve"> технологии, и </w:t>
      </w:r>
      <w:r w:rsidRPr="0069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областях.</w:t>
      </w:r>
    </w:p>
    <w:p w:rsidR="000E38FA" w:rsidRPr="00691A9F" w:rsidRDefault="000E38FA" w:rsidP="000E38FA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Именно м</w:t>
      </w:r>
      <w:r w:rsidRPr="006F3C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озолистое тело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головного мозга</w:t>
      </w:r>
      <w:r w:rsidRPr="006F3C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9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для координации работы мозга и передачи информации из одного полушария в другое. 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восприятия. </w:t>
      </w:r>
    </w:p>
    <w:p w:rsidR="000E38FA" w:rsidRPr="007920EF" w:rsidRDefault="000E38FA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значение динамических пауз с элементами кинезиологии</w:t>
      </w:r>
      <w:r w:rsidRPr="006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межполушарного взаимодействия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с ТНР </w:t>
      </w:r>
      <w:r w:rsidRPr="00691A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переоценить. Такие паузы</w:t>
      </w:r>
      <w:r w:rsidRPr="006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улучшить эмоциональное состояние ребенка, сделать его более </w:t>
      </w:r>
      <w:proofErr w:type="spellStart"/>
      <w:r w:rsidRPr="00691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стрессоустойчивым</w:t>
      </w:r>
      <w:proofErr w:type="spellEnd"/>
      <w:r w:rsidRPr="0069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общительным, научат проявлять свои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способности в учебном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3E6" w:rsidRPr="006D6AF2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6D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33E6" w:rsidRPr="007920EF" w:rsidRDefault="00AA33E6" w:rsidP="000E38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едаром говорят, что внутри у детей</w:t>
      </w: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«вечный двигатель, вечный </w:t>
      </w:r>
      <w:proofErr w:type="spellStart"/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бегатель</w:t>
      </w:r>
      <w:proofErr w:type="spellEnd"/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вечный </w:t>
      </w:r>
      <w:proofErr w:type="spellStart"/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прыгатель</w:t>
      </w:r>
      <w:proofErr w:type="spellEnd"/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 сожалению, нередко взрослые не выдерживают активности детей и раздражаются: «Сиди спокойно, не вертись, не бегай, не прыгай</w:t>
      </w:r>
      <w:r w:rsidR="007920EF"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ведь мозг ребенка (особенно дошкольного возраста) получает питание и кислород, </w:t>
      </w:r>
      <w:r w:rsidR="007920EF"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именно,</w:t>
      </w:r>
      <w:r w:rsidRPr="0079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двигается. Движение — это жизнь, развитие. Двигайтесь, играйте с детьми и будьте здоровы и счастливы.</w:t>
      </w:r>
      <w:r w:rsidR="006D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 на видеоролик с примером; </w:t>
      </w:r>
      <w:hyperlink r:id="rId5" w:history="1">
        <w:r w:rsidR="006D6AF2" w:rsidRPr="006A6A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https://youtu.be/fRDO27q14aQ</w:t>
        </w:r>
      </w:hyperlink>
      <w:r w:rsidR="006D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C29" w:rsidRPr="007920EF" w:rsidRDefault="00676C29" w:rsidP="000E38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76C29" w:rsidRPr="0079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1C30"/>
    <w:multiLevelType w:val="hybridMultilevel"/>
    <w:tmpl w:val="1214E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E6"/>
    <w:rsid w:val="000E38FA"/>
    <w:rsid w:val="00676C29"/>
    <w:rsid w:val="006D6AF2"/>
    <w:rsid w:val="007920EF"/>
    <w:rsid w:val="00AA33E6"/>
    <w:rsid w:val="00C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C2EC6-64A5-4F61-9E91-0FD89351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6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RDO27q14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2021-11-11T05:36:00Z</dcterms:created>
  <dcterms:modified xsi:type="dcterms:W3CDTF">2021-11-11T06:21:00Z</dcterms:modified>
</cp:coreProperties>
</file>