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7BC" w:rsidRDefault="007107BC" w:rsidP="007107BC">
      <w:pPr>
        <w:jc w:val="center"/>
        <w:rPr>
          <w:noProof/>
        </w:rPr>
      </w:pPr>
    </w:p>
    <w:p w:rsidR="007107BC" w:rsidRDefault="007107BC" w:rsidP="007107BC">
      <w:pPr>
        <w:rPr>
          <w:noProof/>
        </w:rPr>
      </w:pPr>
    </w:p>
    <w:p w:rsidR="007107BC" w:rsidRPr="007107BC" w:rsidRDefault="007107BC" w:rsidP="007107BC">
      <w:pPr>
        <w:jc w:val="center"/>
      </w:pPr>
      <w:r>
        <w:rPr>
          <w:noProof/>
        </w:rPr>
        <w:drawing>
          <wp:inline distT="0" distB="0" distL="0" distR="0">
            <wp:extent cx="5753100" cy="4716145"/>
            <wp:effectExtent l="19050" t="0" r="0" b="0"/>
            <wp:docPr id="1" name="Рисунок 1" descr="https://sun1-21.userapi.com/7_hNggQSTWEulu3od5QOf30t21Mx1mE_z28kLA/FgMCFQZwd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21.userapi.com/7_hNggQSTWEulu3od5QOf30t21Mx1mE_z28kLA/FgMCFQZwd_w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71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7BC" w:rsidRPr="007107BC" w:rsidRDefault="007107BC" w:rsidP="007107BC">
      <w:pPr>
        <w:jc w:val="center"/>
        <w:rPr>
          <w:rFonts w:ascii="Monotype Corsiva" w:hAnsi="Monotype Corsiva"/>
          <w:color w:val="943634" w:themeColor="accent2" w:themeShade="BF"/>
          <w:sz w:val="72"/>
          <w:szCs w:val="72"/>
        </w:rPr>
      </w:pPr>
      <w:r w:rsidRPr="007107BC">
        <w:rPr>
          <w:rFonts w:ascii="Monotype Corsiva" w:hAnsi="Monotype Corsiva"/>
          <w:color w:val="943634" w:themeColor="accent2" w:themeShade="BF"/>
          <w:sz w:val="72"/>
          <w:szCs w:val="72"/>
        </w:rPr>
        <w:t>Использование художественной литературы</w:t>
      </w:r>
    </w:p>
    <w:p w:rsidR="007107BC" w:rsidRPr="007107BC" w:rsidRDefault="007107BC" w:rsidP="007107BC">
      <w:pPr>
        <w:jc w:val="center"/>
        <w:rPr>
          <w:rFonts w:ascii="Monotype Corsiva" w:hAnsi="Monotype Corsiva"/>
          <w:color w:val="943634" w:themeColor="accent2" w:themeShade="BF"/>
          <w:sz w:val="72"/>
          <w:szCs w:val="72"/>
        </w:rPr>
      </w:pPr>
      <w:r w:rsidRPr="007107BC">
        <w:rPr>
          <w:rFonts w:ascii="Monotype Corsiva" w:hAnsi="Monotype Corsiva"/>
          <w:color w:val="943634" w:themeColor="accent2" w:themeShade="BF"/>
          <w:sz w:val="72"/>
          <w:szCs w:val="72"/>
        </w:rPr>
        <w:t>в экологическом воспитании дошкольников</w:t>
      </w:r>
    </w:p>
    <w:p w:rsidR="007107BC" w:rsidRPr="007107BC" w:rsidRDefault="007107BC" w:rsidP="007107BC">
      <w:pPr>
        <w:jc w:val="center"/>
        <w:rPr>
          <w:rFonts w:ascii="Monotype Corsiva" w:hAnsi="Monotype Corsiva"/>
          <w:color w:val="943634" w:themeColor="accent2" w:themeShade="BF"/>
          <w:sz w:val="72"/>
          <w:szCs w:val="72"/>
        </w:rPr>
      </w:pPr>
      <w:r w:rsidRPr="007107BC">
        <w:rPr>
          <w:rFonts w:ascii="Monotype Corsiva" w:hAnsi="Monotype Corsiva"/>
          <w:color w:val="943634" w:themeColor="accent2" w:themeShade="BF"/>
          <w:sz w:val="72"/>
          <w:szCs w:val="72"/>
        </w:rPr>
        <w:t>(консультация для родителей)</w:t>
      </w:r>
    </w:p>
    <w:p w:rsidR="000B2852" w:rsidRDefault="007107BC" w:rsidP="000B2852">
      <w:pPr>
        <w:shd w:val="clear" w:color="auto" w:fill="FFFFFF"/>
        <w:spacing w:after="0" w:line="360" w:lineRule="auto"/>
        <w:ind w:firstLine="709"/>
        <w:jc w:val="both"/>
        <w:rPr>
          <w:rFonts w:ascii="Monotype Corsiva" w:eastAsia="Times New Roman" w:hAnsi="Monotype Corsiva" w:cs="Times New Roman"/>
          <w:color w:val="000000"/>
          <w:sz w:val="32"/>
          <w:szCs w:val="32"/>
        </w:rPr>
      </w:pPr>
      <w:r w:rsidRPr="007107BC">
        <w:rPr>
          <w:rFonts w:ascii="Monotype Corsiva" w:eastAsia="Times New Roman" w:hAnsi="Monotype Corsiva" w:cs="Times New Roman"/>
          <w:color w:val="000000"/>
          <w:sz w:val="32"/>
          <w:szCs w:val="32"/>
        </w:rPr>
        <w:lastRenderedPageBreak/>
        <w:t xml:space="preserve">Жизнь человечества в XXI веке, по мнению ученых, в решающей мере зависит «от сферы образования, от направленности и результативности обучения и воспитания подрастающего поколения, от их интеллектуальных, нравственных качеств» (Б.С. </w:t>
      </w:r>
      <w:proofErr w:type="spellStart"/>
      <w:r w:rsidRPr="007107BC">
        <w:rPr>
          <w:rFonts w:ascii="Monotype Corsiva" w:eastAsia="Times New Roman" w:hAnsi="Monotype Corsiva" w:cs="Times New Roman"/>
          <w:color w:val="000000"/>
          <w:sz w:val="32"/>
          <w:szCs w:val="32"/>
        </w:rPr>
        <w:t>Гершунский</w:t>
      </w:r>
      <w:proofErr w:type="spellEnd"/>
      <w:r w:rsidRPr="007107BC">
        <w:rPr>
          <w:rFonts w:ascii="Monotype Corsiva" w:eastAsia="Times New Roman" w:hAnsi="Monotype Corsiva" w:cs="Times New Roman"/>
          <w:color w:val="000000"/>
          <w:sz w:val="32"/>
          <w:szCs w:val="32"/>
        </w:rPr>
        <w:t xml:space="preserve">). </w:t>
      </w:r>
    </w:p>
    <w:p w:rsidR="007107BC" w:rsidRPr="007107BC" w:rsidRDefault="007107BC" w:rsidP="000B2852">
      <w:pPr>
        <w:shd w:val="clear" w:color="auto" w:fill="FFFFFF"/>
        <w:spacing w:after="0" w:line="360" w:lineRule="auto"/>
        <w:ind w:firstLine="709"/>
        <w:jc w:val="both"/>
        <w:rPr>
          <w:rFonts w:ascii="Monotype Corsiva" w:eastAsia="Times New Roman" w:hAnsi="Monotype Corsiva" w:cs="Times New Roman"/>
          <w:color w:val="000000"/>
          <w:sz w:val="32"/>
          <w:szCs w:val="32"/>
        </w:rPr>
      </w:pPr>
      <w:r w:rsidRPr="007107BC">
        <w:rPr>
          <w:rFonts w:ascii="Monotype Corsiva" w:eastAsia="Times New Roman" w:hAnsi="Monotype Corsiva" w:cs="Times New Roman"/>
          <w:color w:val="000000"/>
          <w:sz w:val="32"/>
          <w:szCs w:val="32"/>
        </w:rPr>
        <w:t xml:space="preserve">Дошкольное детство – начальный этап формирования личности человека, его ценностной ориентации в окружающем мире. В этот период закладывается позитивное отношение к природе, «рукотворному миру», к себе и окружающим людям («Концепция воспитания»). Заложенные в этом возрасте образовательные, нравственные, мировоззренческие, культурные и физические приоритеты определяют жизненный путь поколений, воздействуют на развитие и состояние всей цивилизации. Сейчас необходимо как можно больше внимания уделять становлению внутреннего мира ребенка, воспитанию в нем созидательного начала. Особого рода ценностью в этом деле является чтение, так </w:t>
      </w:r>
      <w:proofErr w:type="gramStart"/>
      <w:r w:rsidRPr="007107BC">
        <w:rPr>
          <w:rFonts w:ascii="Monotype Corsiva" w:eastAsia="Times New Roman" w:hAnsi="Monotype Corsiva" w:cs="Times New Roman"/>
          <w:color w:val="000000"/>
          <w:sz w:val="32"/>
          <w:szCs w:val="32"/>
        </w:rPr>
        <w:t>как</w:t>
      </w:r>
      <w:proofErr w:type="gramEnd"/>
      <w:r w:rsidRPr="007107BC">
        <w:rPr>
          <w:rFonts w:ascii="Monotype Corsiva" w:eastAsia="Times New Roman" w:hAnsi="Monotype Corsiva" w:cs="Times New Roman"/>
          <w:color w:val="000000"/>
          <w:sz w:val="32"/>
          <w:szCs w:val="32"/>
        </w:rPr>
        <w:t xml:space="preserve"> общаясь с книгой, человек не только познает прошлое, настоящее и будущее мира, но и учится думать, анализировать, развивается творчески, т.е. формируется нравственная и культурная основа его личности. Хорошая книга – лучший друг. В наши дни особенно актуален вопрос, что читать и как читать ребенку.</w:t>
      </w:r>
    </w:p>
    <w:p w:rsidR="000B2852" w:rsidRPr="000B2852" w:rsidRDefault="007107BC" w:rsidP="000B2852">
      <w:pPr>
        <w:shd w:val="clear" w:color="auto" w:fill="FFFFFF"/>
        <w:spacing w:after="0" w:line="360" w:lineRule="auto"/>
        <w:ind w:firstLine="709"/>
        <w:jc w:val="center"/>
        <w:rPr>
          <w:rFonts w:ascii="Monotype Corsiva" w:eastAsia="Times New Roman" w:hAnsi="Monotype Corsiva" w:cs="Times New Roman"/>
          <w:b/>
          <w:color w:val="943634" w:themeColor="accent2" w:themeShade="BF"/>
          <w:sz w:val="32"/>
          <w:szCs w:val="32"/>
        </w:rPr>
      </w:pPr>
      <w:r w:rsidRPr="007107BC">
        <w:rPr>
          <w:rFonts w:ascii="Monotype Corsiva" w:eastAsia="Times New Roman" w:hAnsi="Monotype Corsiva" w:cs="Times New Roman"/>
          <w:b/>
          <w:color w:val="943634" w:themeColor="accent2" w:themeShade="BF"/>
          <w:sz w:val="32"/>
          <w:szCs w:val="32"/>
        </w:rPr>
        <w:t>Наша с Вами задача – приобщать детей к детской литературе и детскому чтению</w:t>
      </w:r>
      <w:r w:rsidRPr="000B2852">
        <w:rPr>
          <w:rFonts w:ascii="Monotype Corsiva" w:eastAsia="Times New Roman" w:hAnsi="Monotype Corsiva" w:cs="Times New Roman"/>
          <w:b/>
          <w:color w:val="943634" w:themeColor="accent2" w:themeShade="BF"/>
          <w:sz w:val="32"/>
          <w:szCs w:val="32"/>
        </w:rPr>
        <w:t xml:space="preserve"> </w:t>
      </w:r>
      <w:r w:rsidRPr="007107BC">
        <w:rPr>
          <w:rFonts w:ascii="Monotype Corsiva" w:eastAsia="Times New Roman" w:hAnsi="Monotype Corsiva" w:cs="Times New Roman"/>
          <w:b/>
          <w:color w:val="943634" w:themeColor="accent2" w:themeShade="BF"/>
          <w:sz w:val="32"/>
          <w:szCs w:val="32"/>
        </w:rPr>
        <w:t>и сделать их грамотными читателями.</w:t>
      </w:r>
    </w:p>
    <w:p w:rsidR="000B2852" w:rsidRDefault="007107BC" w:rsidP="000B2852">
      <w:pPr>
        <w:shd w:val="clear" w:color="auto" w:fill="FFFFFF"/>
        <w:spacing w:after="0" w:line="360" w:lineRule="auto"/>
        <w:ind w:firstLine="709"/>
        <w:jc w:val="both"/>
        <w:rPr>
          <w:rFonts w:ascii="Monotype Corsiva" w:eastAsia="Times New Roman" w:hAnsi="Monotype Corsiva" w:cs="Times New Roman"/>
          <w:color w:val="000000"/>
          <w:sz w:val="32"/>
          <w:szCs w:val="32"/>
        </w:rPr>
      </w:pPr>
      <w:r w:rsidRPr="007107BC">
        <w:rPr>
          <w:rFonts w:ascii="Monotype Corsiva" w:eastAsia="Times New Roman" w:hAnsi="Monotype Corsiva" w:cs="Times New Roman"/>
          <w:color w:val="000000"/>
          <w:sz w:val="32"/>
          <w:szCs w:val="32"/>
        </w:rPr>
        <w:t xml:space="preserve">Благодаря чтению развивается память, внимание, мышление, воображение, смысловое восприятие. С помощью чтения повышается грамотность, развивается речь и увеличивается словарный запас. </w:t>
      </w:r>
      <w:r w:rsidRPr="007107BC">
        <w:rPr>
          <w:rFonts w:ascii="Monotype Corsiva" w:eastAsia="Times New Roman" w:hAnsi="Monotype Corsiva" w:cs="Times New Roman"/>
          <w:b/>
          <w:color w:val="943634" w:themeColor="accent2" w:themeShade="BF"/>
          <w:sz w:val="32"/>
          <w:szCs w:val="32"/>
        </w:rPr>
        <w:t>Но</w:t>
      </w:r>
      <w:r w:rsidRPr="000B2852">
        <w:rPr>
          <w:rFonts w:ascii="Monotype Corsiva" w:eastAsia="Times New Roman" w:hAnsi="Monotype Corsiva" w:cs="Times New Roman"/>
          <w:b/>
          <w:color w:val="943634" w:themeColor="accent2" w:themeShade="BF"/>
          <w:sz w:val="32"/>
          <w:szCs w:val="32"/>
        </w:rPr>
        <w:t xml:space="preserve"> </w:t>
      </w:r>
      <w:r w:rsidRPr="007107BC">
        <w:rPr>
          <w:rFonts w:ascii="Monotype Corsiva" w:eastAsia="Times New Roman" w:hAnsi="Monotype Corsiva" w:cs="Times New Roman"/>
          <w:b/>
          <w:color w:val="943634" w:themeColor="accent2" w:themeShade="BF"/>
          <w:sz w:val="32"/>
          <w:szCs w:val="32"/>
        </w:rPr>
        <w:t>самое главное, на основе чтения формируется внутренний мир ребенка, так как</w:t>
      </w:r>
      <w:r w:rsidRPr="000B2852">
        <w:rPr>
          <w:rFonts w:ascii="Monotype Corsiva" w:eastAsia="Times New Roman" w:hAnsi="Monotype Corsiva" w:cs="Times New Roman"/>
          <w:b/>
          <w:color w:val="943634" w:themeColor="accent2" w:themeShade="BF"/>
          <w:sz w:val="32"/>
          <w:szCs w:val="32"/>
        </w:rPr>
        <w:t xml:space="preserve"> </w:t>
      </w:r>
      <w:r w:rsidRPr="007107BC">
        <w:rPr>
          <w:rFonts w:ascii="Monotype Corsiva" w:eastAsia="Times New Roman" w:hAnsi="Monotype Corsiva" w:cs="Times New Roman"/>
          <w:b/>
          <w:color w:val="943634" w:themeColor="accent2" w:themeShade="BF"/>
          <w:sz w:val="32"/>
          <w:szCs w:val="32"/>
        </w:rPr>
        <w:t>художественная литература влияет на нравственное развитие ребенка.</w:t>
      </w:r>
      <w:r w:rsidRPr="007107BC">
        <w:rPr>
          <w:rFonts w:ascii="Monotype Corsiva" w:eastAsia="Times New Roman" w:hAnsi="Monotype Corsiva" w:cs="Times New Roman"/>
          <w:color w:val="000000"/>
          <w:sz w:val="32"/>
          <w:szCs w:val="32"/>
        </w:rPr>
        <w:t xml:space="preserve"> Она знакомит его с такими проявлениями человеческой натуры, как дружба, </w:t>
      </w:r>
      <w:r w:rsidRPr="007107BC">
        <w:rPr>
          <w:rFonts w:ascii="Monotype Corsiva" w:eastAsia="Times New Roman" w:hAnsi="Monotype Corsiva" w:cs="Times New Roman"/>
          <w:color w:val="000000"/>
          <w:sz w:val="32"/>
          <w:szCs w:val="32"/>
        </w:rPr>
        <w:lastRenderedPageBreak/>
        <w:t>ненависть,</w:t>
      </w:r>
      <w:r w:rsidR="000B2852">
        <w:rPr>
          <w:rFonts w:ascii="Monotype Corsiva" w:eastAsia="Times New Roman" w:hAnsi="Monotype Corsiva" w:cs="Times New Roman"/>
          <w:color w:val="000000"/>
          <w:sz w:val="32"/>
          <w:szCs w:val="32"/>
        </w:rPr>
        <w:t xml:space="preserve"> </w:t>
      </w:r>
      <w:r w:rsidRPr="007107BC">
        <w:rPr>
          <w:rFonts w:ascii="Monotype Corsiva" w:eastAsia="Times New Roman" w:hAnsi="Monotype Corsiva" w:cs="Times New Roman"/>
          <w:color w:val="000000"/>
          <w:sz w:val="32"/>
          <w:szCs w:val="32"/>
        </w:rPr>
        <w:t xml:space="preserve">предательство, обман, трусость, благородство, готовит ребенка к реальной жизни. Чтение было и остается основным средством приобщения ребенка к культуре, поэтому для нас важно развить в нем любовь и интерес к чтению. </w:t>
      </w:r>
    </w:p>
    <w:p w:rsidR="000B2852" w:rsidRDefault="007107BC" w:rsidP="000B2852">
      <w:pPr>
        <w:shd w:val="clear" w:color="auto" w:fill="FFFFFF"/>
        <w:spacing w:after="0" w:line="360" w:lineRule="auto"/>
        <w:ind w:firstLine="709"/>
        <w:jc w:val="both"/>
        <w:rPr>
          <w:rFonts w:ascii="Monotype Corsiva" w:eastAsia="Times New Roman" w:hAnsi="Monotype Corsiva" w:cs="Times New Roman"/>
          <w:color w:val="000000"/>
          <w:sz w:val="32"/>
          <w:szCs w:val="32"/>
        </w:rPr>
      </w:pPr>
      <w:r w:rsidRPr="007107BC">
        <w:rPr>
          <w:rFonts w:ascii="Monotype Corsiva" w:eastAsia="Times New Roman" w:hAnsi="Monotype Corsiva" w:cs="Times New Roman"/>
          <w:color w:val="000000"/>
          <w:sz w:val="32"/>
          <w:szCs w:val="32"/>
        </w:rPr>
        <w:t xml:space="preserve">Нет нужды доказывать, что воспитание чувства природы у детей неразрывно связано с воспитанием этого чувства у взрослых. </w:t>
      </w:r>
    </w:p>
    <w:p w:rsidR="000B2852" w:rsidRDefault="007107BC" w:rsidP="000B2852">
      <w:pPr>
        <w:shd w:val="clear" w:color="auto" w:fill="FFFFFF"/>
        <w:spacing w:after="0" w:line="360" w:lineRule="auto"/>
        <w:ind w:firstLine="709"/>
        <w:jc w:val="center"/>
        <w:rPr>
          <w:rFonts w:ascii="Monotype Corsiva" w:eastAsia="Times New Roman" w:hAnsi="Monotype Corsiva" w:cs="Times New Roman"/>
          <w:color w:val="000000"/>
          <w:sz w:val="32"/>
          <w:szCs w:val="32"/>
        </w:rPr>
      </w:pPr>
      <w:r w:rsidRPr="007107BC">
        <w:rPr>
          <w:rFonts w:ascii="Monotype Corsiva" w:eastAsia="Times New Roman" w:hAnsi="Monotype Corsiva" w:cs="Times New Roman"/>
          <w:b/>
          <w:color w:val="943634" w:themeColor="accent2" w:themeShade="BF"/>
          <w:sz w:val="32"/>
          <w:szCs w:val="32"/>
        </w:rPr>
        <w:t>«Без экологических знаний сегодня</w:t>
      </w:r>
      <w:r w:rsidRPr="000B2852">
        <w:rPr>
          <w:rFonts w:ascii="Monotype Corsiva" w:eastAsia="Times New Roman" w:hAnsi="Monotype Corsiva" w:cs="Times New Roman"/>
          <w:b/>
          <w:color w:val="943634" w:themeColor="accent2" w:themeShade="BF"/>
          <w:sz w:val="32"/>
          <w:szCs w:val="32"/>
        </w:rPr>
        <w:t xml:space="preserve"> </w:t>
      </w:r>
      <w:r w:rsidRPr="007107BC">
        <w:rPr>
          <w:rFonts w:ascii="Monotype Corsiva" w:eastAsia="Times New Roman" w:hAnsi="Monotype Corsiva" w:cs="Times New Roman"/>
          <w:b/>
          <w:color w:val="943634" w:themeColor="accent2" w:themeShade="BF"/>
          <w:sz w:val="32"/>
          <w:szCs w:val="32"/>
        </w:rPr>
        <w:t>жить невозможно. Они нужны нам, людям, как воздух, как лекарство от болезни,</w:t>
      </w:r>
      <w:r w:rsidRPr="000B2852">
        <w:rPr>
          <w:rFonts w:ascii="Monotype Corsiva" w:eastAsia="Times New Roman" w:hAnsi="Monotype Corsiva" w:cs="Times New Roman"/>
          <w:b/>
          <w:color w:val="943634" w:themeColor="accent2" w:themeShade="BF"/>
          <w:sz w:val="32"/>
          <w:szCs w:val="32"/>
        </w:rPr>
        <w:t xml:space="preserve"> </w:t>
      </w:r>
      <w:r w:rsidRPr="007107BC">
        <w:rPr>
          <w:rFonts w:ascii="Monotype Corsiva" w:eastAsia="Times New Roman" w:hAnsi="Monotype Corsiva" w:cs="Times New Roman"/>
          <w:b/>
          <w:color w:val="943634" w:themeColor="accent2" w:themeShade="BF"/>
          <w:sz w:val="32"/>
          <w:szCs w:val="32"/>
        </w:rPr>
        <w:t>диагноз которой – равнодушие к нашему общему Дому, к Природе» (В.А. Алексеев).</w:t>
      </w:r>
      <w:r w:rsidRPr="007107BC">
        <w:rPr>
          <w:rFonts w:ascii="Monotype Corsiva" w:eastAsia="Times New Roman" w:hAnsi="Monotype Corsiva" w:cs="Times New Roman"/>
          <w:color w:val="000000"/>
          <w:sz w:val="32"/>
          <w:szCs w:val="32"/>
        </w:rPr>
        <w:t xml:space="preserve"> </w:t>
      </w:r>
    </w:p>
    <w:p w:rsidR="007107BC" w:rsidRPr="000B2852" w:rsidRDefault="007107BC" w:rsidP="000B2852">
      <w:pPr>
        <w:shd w:val="clear" w:color="auto" w:fill="FFFFFF"/>
        <w:spacing w:after="0" w:line="360" w:lineRule="auto"/>
        <w:ind w:firstLine="709"/>
        <w:jc w:val="both"/>
        <w:rPr>
          <w:rFonts w:ascii="Monotype Corsiva" w:eastAsia="Times New Roman" w:hAnsi="Monotype Corsiva" w:cs="Times New Roman"/>
          <w:b/>
          <w:color w:val="943634" w:themeColor="accent2" w:themeShade="BF"/>
          <w:sz w:val="32"/>
          <w:szCs w:val="32"/>
        </w:rPr>
      </w:pPr>
      <w:r w:rsidRPr="007107BC">
        <w:rPr>
          <w:rFonts w:ascii="Monotype Corsiva" w:eastAsia="Times New Roman" w:hAnsi="Monotype Corsiva" w:cs="Times New Roman"/>
          <w:color w:val="000000"/>
          <w:sz w:val="32"/>
          <w:szCs w:val="32"/>
        </w:rPr>
        <w:t xml:space="preserve">Знакомство ребенка с миром природы начинается задолго до того, как он начнет говорить и начнет ходить. Мир природы волнует его, будит интересы, фантазию. В дошкольном возрасте у ребенка бурно развивается воображение, которое ярко обнаруживает себя в игре и при восприятии художественных произведений. Мы нередко забываем о том, что </w:t>
      </w:r>
      <w:r w:rsidRPr="007107BC">
        <w:rPr>
          <w:rFonts w:ascii="Monotype Corsiva" w:eastAsia="Times New Roman" w:hAnsi="Monotype Corsiva" w:cs="Times New Roman"/>
          <w:b/>
          <w:color w:val="943634" w:themeColor="accent2" w:themeShade="BF"/>
          <w:sz w:val="32"/>
          <w:szCs w:val="32"/>
        </w:rPr>
        <w:t>самое приятное, полезное и доступное удовольствие для ребенка – это когда ему читают вслух интересные книги.</w:t>
      </w:r>
    </w:p>
    <w:p w:rsidR="000B2852" w:rsidRDefault="007107BC" w:rsidP="000B2852">
      <w:pPr>
        <w:shd w:val="clear" w:color="auto" w:fill="FFFFFF"/>
        <w:spacing w:after="0" w:line="360" w:lineRule="auto"/>
        <w:ind w:firstLine="709"/>
        <w:jc w:val="both"/>
        <w:rPr>
          <w:rFonts w:ascii="Monotype Corsiva" w:eastAsia="Times New Roman" w:hAnsi="Monotype Corsiva" w:cs="Times New Roman"/>
          <w:color w:val="000000"/>
          <w:sz w:val="32"/>
          <w:szCs w:val="32"/>
        </w:rPr>
      </w:pPr>
      <w:r w:rsidRPr="007107BC">
        <w:rPr>
          <w:rFonts w:ascii="Monotype Corsiva" w:eastAsia="Times New Roman" w:hAnsi="Monotype Corsiva" w:cs="Times New Roman"/>
          <w:color w:val="000000"/>
          <w:sz w:val="32"/>
          <w:szCs w:val="32"/>
        </w:rPr>
        <w:t>Еще великий А.С. Пушкин говорил: «Чтение – вот лучшее учение». А начало этому закладывается в семье. Впечатления детских лет – самые яркие и устойчивые, они оставляют глубокий след в жизни человека. Ребенок с раннего детства проявляет природную пытливость и любознательность, которые помогают ему</w:t>
      </w:r>
      <w:r>
        <w:rPr>
          <w:rFonts w:ascii="Monotype Corsiva" w:eastAsia="Times New Roman" w:hAnsi="Monotype Corsiva" w:cs="Times New Roman"/>
          <w:color w:val="000000"/>
          <w:sz w:val="32"/>
          <w:szCs w:val="32"/>
        </w:rPr>
        <w:t xml:space="preserve"> </w:t>
      </w:r>
      <w:r w:rsidRPr="007107BC">
        <w:rPr>
          <w:rFonts w:ascii="Monotype Corsiva" w:eastAsia="Times New Roman" w:hAnsi="Monotype Corsiva" w:cs="Times New Roman"/>
          <w:color w:val="000000"/>
          <w:sz w:val="32"/>
          <w:szCs w:val="32"/>
        </w:rPr>
        <w:t xml:space="preserve">ориентироваться в окружающем мире. </w:t>
      </w:r>
    </w:p>
    <w:p w:rsidR="000B2852" w:rsidRDefault="007107BC" w:rsidP="000B2852">
      <w:pPr>
        <w:shd w:val="clear" w:color="auto" w:fill="FFFFFF"/>
        <w:spacing w:after="0" w:line="360" w:lineRule="auto"/>
        <w:ind w:firstLine="709"/>
        <w:jc w:val="both"/>
        <w:rPr>
          <w:rFonts w:ascii="Monotype Corsiva" w:eastAsia="Times New Roman" w:hAnsi="Monotype Corsiva" w:cs="Times New Roman"/>
          <w:color w:val="000000"/>
          <w:sz w:val="32"/>
          <w:szCs w:val="32"/>
        </w:rPr>
      </w:pPr>
      <w:r w:rsidRPr="007107BC">
        <w:rPr>
          <w:rFonts w:ascii="Monotype Corsiva" w:eastAsia="Times New Roman" w:hAnsi="Monotype Corsiva" w:cs="Times New Roman"/>
          <w:color w:val="000000"/>
          <w:sz w:val="32"/>
          <w:szCs w:val="32"/>
        </w:rPr>
        <w:t>Особенно большой интерес у детей вызывает природа, которая представляет собой широкий простор для наблюдений,</w:t>
      </w:r>
      <w:r w:rsidRPr="000B2852">
        <w:rPr>
          <w:rFonts w:ascii="Monotype Corsiva" w:eastAsia="Times New Roman" w:hAnsi="Monotype Corsiva" w:cs="Times New Roman"/>
          <w:color w:val="000000"/>
          <w:sz w:val="32"/>
          <w:szCs w:val="32"/>
        </w:rPr>
        <w:t xml:space="preserve"> </w:t>
      </w:r>
      <w:r w:rsidRPr="007107BC">
        <w:rPr>
          <w:rFonts w:ascii="Monotype Corsiva" w:eastAsia="Times New Roman" w:hAnsi="Monotype Corsiva" w:cs="Times New Roman"/>
          <w:color w:val="000000"/>
          <w:sz w:val="32"/>
          <w:szCs w:val="32"/>
        </w:rPr>
        <w:t xml:space="preserve">для обогащения знаний и опыта ребенка. Окружающая природа – источник развития не только ума, но нравственных чувств ребенка. С ранних лет ребенок приобщается к природе, постигает ее тайны и секреты, учится общаться с растениями и животными, </w:t>
      </w:r>
      <w:r w:rsidRPr="007107BC">
        <w:rPr>
          <w:rFonts w:ascii="Monotype Corsiva" w:eastAsia="Times New Roman" w:hAnsi="Monotype Corsiva" w:cs="Times New Roman"/>
          <w:color w:val="000000"/>
          <w:sz w:val="32"/>
          <w:szCs w:val="32"/>
        </w:rPr>
        <w:lastRenderedPageBreak/>
        <w:t>учится определенным образом вести себя в природе. Часто</w:t>
      </w:r>
      <w:r w:rsidRPr="000B2852">
        <w:rPr>
          <w:rFonts w:ascii="Monotype Corsiva" w:eastAsia="Times New Roman" w:hAnsi="Monotype Corsiva" w:cs="Times New Roman"/>
          <w:color w:val="000000"/>
          <w:sz w:val="32"/>
          <w:szCs w:val="32"/>
        </w:rPr>
        <w:t xml:space="preserve"> </w:t>
      </w:r>
      <w:r w:rsidRPr="007107BC">
        <w:rPr>
          <w:rFonts w:ascii="Monotype Corsiva" w:eastAsia="Times New Roman" w:hAnsi="Monotype Corsiva" w:cs="Times New Roman"/>
          <w:color w:val="000000"/>
          <w:sz w:val="32"/>
          <w:szCs w:val="32"/>
        </w:rPr>
        <w:t>маленький ребенок действует с позиции силы, он сильнее червей, бабочек, муравьев и т. д., он может их ловить, топтать. В результате у ребенка формируется</w:t>
      </w:r>
      <w:r w:rsidRPr="000B2852">
        <w:rPr>
          <w:rFonts w:ascii="Monotype Corsiva" w:eastAsia="Times New Roman" w:hAnsi="Monotype Corsiva" w:cs="Times New Roman"/>
          <w:color w:val="000000"/>
          <w:sz w:val="32"/>
          <w:szCs w:val="32"/>
        </w:rPr>
        <w:t xml:space="preserve"> </w:t>
      </w:r>
      <w:r w:rsidRPr="007107BC">
        <w:rPr>
          <w:rFonts w:ascii="Monotype Corsiva" w:eastAsia="Times New Roman" w:hAnsi="Monotype Corsiva" w:cs="Times New Roman"/>
          <w:color w:val="000000"/>
          <w:sz w:val="32"/>
          <w:szCs w:val="32"/>
        </w:rPr>
        <w:t>представление о самом себе: с тем, кто слабее, я справлюсь. Да</w:t>
      </w:r>
      <w:proofErr w:type="gramStart"/>
      <w:r w:rsidRPr="007107BC">
        <w:rPr>
          <w:rFonts w:ascii="Monotype Corsiva" w:eastAsia="Times New Roman" w:hAnsi="Monotype Corsiva" w:cs="Times New Roman"/>
          <w:color w:val="000000"/>
          <w:sz w:val="32"/>
          <w:szCs w:val="32"/>
        </w:rPr>
        <w:t>.</w:t>
      </w:r>
      <w:proofErr w:type="gramEnd"/>
      <w:r w:rsidRPr="007107BC">
        <w:rPr>
          <w:rFonts w:ascii="Monotype Corsiva" w:eastAsia="Times New Roman" w:hAnsi="Monotype Corsiva" w:cs="Times New Roman"/>
          <w:color w:val="000000"/>
          <w:sz w:val="32"/>
          <w:szCs w:val="32"/>
        </w:rPr>
        <w:t xml:space="preserve"> </w:t>
      </w:r>
      <w:proofErr w:type="gramStart"/>
      <w:r w:rsidRPr="007107BC">
        <w:rPr>
          <w:rFonts w:ascii="Monotype Corsiva" w:eastAsia="Times New Roman" w:hAnsi="Monotype Corsiva" w:cs="Times New Roman"/>
          <w:color w:val="000000"/>
          <w:sz w:val="32"/>
          <w:szCs w:val="32"/>
        </w:rPr>
        <w:t>п</w:t>
      </w:r>
      <w:proofErr w:type="gramEnd"/>
      <w:r w:rsidRPr="007107BC">
        <w:rPr>
          <w:rFonts w:ascii="Monotype Corsiva" w:eastAsia="Times New Roman" w:hAnsi="Monotype Corsiva" w:cs="Times New Roman"/>
          <w:color w:val="000000"/>
          <w:sz w:val="32"/>
          <w:szCs w:val="32"/>
        </w:rPr>
        <w:t>ока ребенок</w:t>
      </w:r>
      <w:r w:rsidRPr="000B2852">
        <w:rPr>
          <w:rFonts w:ascii="Monotype Corsiva" w:eastAsia="Times New Roman" w:hAnsi="Monotype Corsiva" w:cs="Times New Roman"/>
          <w:color w:val="000000"/>
          <w:sz w:val="32"/>
          <w:szCs w:val="32"/>
        </w:rPr>
        <w:t xml:space="preserve"> </w:t>
      </w:r>
      <w:r w:rsidRPr="007107BC">
        <w:rPr>
          <w:rFonts w:ascii="Monotype Corsiva" w:eastAsia="Times New Roman" w:hAnsi="Monotype Corsiva" w:cs="Times New Roman"/>
          <w:color w:val="000000"/>
          <w:sz w:val="32"/>
          <w:szCs w:val="32"/>
        </w:rPr>
        <w:t>мал, он действует неосознанно, но под нашим влиянием это закрепляется и становится нормой поведения в природе, а в дальнейшем и нормой жизни. Недоброжелательное отношение ко всему живому переходит в жестокость, не только</w:t>
      </w:r>
      <w:r w:rsidRPr="000B2852">
        <w:rPr>
          <w:rFonts w:ascii="Monotype Corsiva" w:eastAsia="Times New Roman" w:hAnsi="Monotype Corsiva" w:cs="Times New Roman"/>
          <w:color w:val="000000"/>
          <w:sz w:val="32"/>
          <w:szCs w:val="32"/>
        </w:rPr>
        <w:t xml:space="preserve"> </w:t>
      </w:r>
      <w:r w:rsidRPr="007107BC">
        <w:rPr>
          <w:rFonts w:ascii="Monotype Corsiva" w:eastAsia="Times New Roman" w:hAnsi="Monotype Corsiva" w:cs="Times New Roman"/>
          <w:color w:val="000000"/>
          <w:sz w:val="32"/>
          <w:szCs w:val="32"/>
        </w:rPr>
        <w:t xml:space="preserve">к природе, но и к людям. </w:t>
      </w:r>
    </w:p>
    <w:p w:rsidR="000B2852" w:rsidRPr="000B2852" w:rsidRDefault="007107BC" w:rsidP="000B2852">
      <w:pPr>
        <w:shd w:val="clear" w:color="auto" w:fill="FFFFFF"/>
        <w:spacing w:after="0" w:line="360" w:lineRule="auto"/>
        <w:ind w:firstLine="709"/>
        <w:jc w:val="both"/>
        <w:rPr>
          <w:rFonts w:ascii="Monotype Corsiva" w:eastAsia="Times New Roman" w:hAnsi="Monotype Corsiva" w:cs="Times New Roman"/>
          <w:color w:val="00B050"/>
          <w:sz w:val="32"/>
          <w:szCs w:val="32"/>
        </w:rPr>
      </w:pPr>
      <w:r w:rsidRPr="007107BC">
        <w:rPr>
          <w:rFonts w:ascii="Monotype Corsiva" w:eastAsia="Times New Roman" w:hAnsi="Monotype Corsiva" w:cs="Times New Roman"/>
          <w:color w:val="00B050"/>
          <w:sz w:val="32"/>
          <w:szCs w:val="32"/>
        </w:rPr>
        <w:t>Приобщая ребёнка к литературе, необходимо рассчитывать на кропотливую, долговременную работу, которая в будущем обяза</w:t>
      </w:r>
      <w:r w:rsidR="000B2852">
        <w:rPr>
          <w:rFonts w:ascii="Monotype Corsiva" w:eastAsia="Times New Roman" w:hAnsi="Monotype Corsiva" w:cs="Times New Roman"/>
          <w:color w:val="00B050"/>
          <w:sz w:val="32"/>
          <w:szCs w:val="32"/>
        </w:rPr>
        <w:t xml:space="preserve">тельно </w:t>
      </w:r>
      <w:proofErr w:type="gramStart"/>
      <w:r w:rsidR="000B2852">
        <w:rPr>
          <w:rFonts w:ascii="Monotype Corsiva" w:eastAsia="Times New Roman" w:hAnsi="Monotype Corsiva" w:cs="Times New Roman"/>
          <w:color w:val="00B050"/>
          <w:sz w:val="32"/>
          <w:szCs w:val="32"/>
        </w:rPr>
        <w:t xml:space="preserve">даст </w:t>
      </w:r>
      <w:r w:rsidRPr="007107BC">
        <w:rPr>
          <w:rFonts w:ascii="Monotype Corsiva" w:eastAsia="Times New Roman" w:hAnsi="Monotype Corsiva" w:cs="Times New Roman"/>
          <w:color w:val="00B050"/>
          <w:sz w:val="32"/>
          <w:szCs w:val="32"/>
        </w:rPr>
        <w:t>свои плоды</w:t>
      </w:r>
      <w:proofErr w:type="gramEnd"/>
      <w:r w:rsidRPr="007107BC">
        <w:rPr>
          <w:rFonts w:ascii="Monotype Corsiva" w:eastAsia="Times New Roman" w:hAnsi="Monotype Corsiva" w:cs="Times New Roman"/>
          <w:color w:val="00B050"/>
          <w:sz w:val="32"/>
          <w:szCs w:val="32"/>
        </w:rPr>
        <w:t xml:space="preserve">. </w:t>
      </w:r>
    </w:p>
    <w:p w:rsidR="000B2852" w:rsidRPr="000B2852" w:rsidRDefault="007107BC" w:rsidP="000B2852">
      <w:pPr>
        <w:shd w:val="clear" w:color="auto" w:fill="FFFFFF"/>
        <w:spacing w:after="0" w:line="360" w:lineRule="auto"/>
        <w:ind w:firstLine="709"/>
        <w:jc w:val="both"/>
        <w:rPr>
          <w:rFonts w:ascii="Monotype Corsiva" w:eastAsia="Times New Roman" w:hAnsi="Monotype Corsiva" w:cs="Times New Roman"/>
          <w:color w:val="FF0000"/>
          <w:sz w:val="32"/>
          <w:szCs w:val="32"/>
        </w:rPr>
      </w:pPr>
      <w:r w:rsidRPr="007107BC">
        <w:rPr>
          <w:rFonts w:ascii="Monotype Corsiva" w:eastAsia="Times New Roman" w:hAnsi="Monotype Corsiva" w:cs="Times New Roman"/>
          <w:color w:val="FF0000"/>
          <w:sz w:val="32"/>
          <w:szCs w:val="32"/>
        </w:rPr>
        <w:t>Общение ребенка с художественным текстом должно</w:t>
      </w:r>
      <w:r w:rsidRPr="000B2852">
        <w:rPr>
          <w:rFonts w:ascii="Monotype Corsiva" w:eastAsia="Times New Roman" w:hAnsi="Monotype Corsiva" w:cs="Times New Roman"/>
          <w:color w:val="FF0000"/>
          <w:sz w:val="32"/>
          <w:szCs w:val="32"/>
        </w:rPr>
        <w:t xml:space="preserve"> </w:t>
      </w:r>
      <w:r w:rsidRPr="007107BC">
        <w:rPr>
          <w:rFonts w:ascii="Monotype Corsiva" w:eastAsia="Times New Roman" w:hAnsi="Monotype Corsiva" w:cs="Times New Roman"/>
          <w:color w:val="FF0000"/>
          <w:sz w:val="32"/>
          <w:szCs w:val="32"/>
        </w:rPr>
        <w:t xml:space="preserve">быть ежедневным. </w:t>
      </w:r>
    </w:p>
    <w:p w:rsidR="000B2852" w:rsidRDefault="007107BC" w:rsidP="000B2852">
      <w:pPr>
        <w:shd w:val="clear" w:color="auto" w:fill="FFFFFF"/>
        <w:spacing w:after="0" w:line="360" w:lineRule="auto"/>
        <w:ind w:firstLine="709"/>
        <w:jc w:val="both"/>
        <w:rPr>
          <w:rFonts w:ascii="Monotype Corsiva" w:eastAsia="Times New Roman" w:hAnsi="Monotype Corsiva" w:cs="Times New Roman"/>
          <w:color w:val="000000"/>
          <w:sz w:val="32"/>
          <w:szCs w:val="32"/>
        </w:rPr>
      </w:pPr>
      <w:r w:rsidRPr="007107BC">
        <w:rPr>
          <w:rFonts w:ascii="Monotype Corsiva" w:eastAsia="Times New Roman" w:hAnsi="Monotype Corsiva" w:cs="Times New Roman"/>
          <w:color w:val="00B0F0"/>
          <w:sz w:val="32"/>
          <w:szCs w:val="32"/>
        </w:rPr>
        <w:t>Читать могут не только родители, но и старшие дети, бабушки</w:t>
      </w:r>
      <w:r w:rsidRPr="000B2852">
        <w:rPr>
          <w:rFonts w:ascii="Monotype Corsiva" w:eastAsia="Times New Roman" w:hAnsi="Monotype Corsiva" w:cs="Times New Roman"/>
          <w:color w:val="00B0F0"/>
          <w:sz w:val="32"/>
          <w:szCs w:val="32"/>
        </w:rPr>
        <w:t xml:space="preserve"> </w:t>
      </w:r>
      <w:r w:rsidRPr="007107BC">
        <w:rPr>
          <w:rFonts w:ascii="Monotype Corsiva" w:eastAsia="Times New Roman" w:hAnsi="Monotype Corsiva" w:cs="Times New Roman"/>
          <w:color w:val="00B0F0"/>
          <w:sz w:val="32"/>
          <w:szCs w:val="32"/>
        </w:rPr>
        <w:t>и дедушки.</w:t>
      </w:r>
      <w:r w:rsidRPr="007107BC">
        <w:rPr>
          <w:rFonts w:ascii="Monotype Corsiva" w:eastAsia="Times New Roman" w:hAnsi="Monotype Corsiva" w:cs="Times New Roman"/>
          <w:color w:val="000000"/>
          <w:sz w:val="32"/>
          <w:szCs w:val="32"/>
        </w:rPr>
        <w:t xml:space="preserve"> </w:t>
      </w:r>
    </w:p>
    <w:p w:rsidR="000B2852" w:rsidRDefault="007107BC" w:rsidP="000B2852">
      <w:pPr>
        <w:shd w:val="clear" w:color="auto" w:fill="FFFFFF"/>
        <w:spacing w:after="0" w:line="360" w:lineRule="auto"/>
        <w:ind w:firstLine="709"/>
        <w:jc w:val="both"/>
        <w:rPr>
          <w:rFonts w:ascii="Monotype Corsiva" w:eastAsia="Times New Roman" w:hAnsi="Monotype Corsiva" w:cs="Times New Roman"/>
          <w:color w:val="000000"/>
          <w:sz w:val="32"/>
          <w:szCs w:val="32"/>
        </w:rPr>
      </w:pPr>
      <w:r w:rsidRPr="007107BC">
        <w:rPr>
          <w:rFonts w:ascii="Monotype Corsiva" w:eastAsia="Times New Roman" w:hAnsi="Monotype Corsiva" w:cs="Times New Roman"/>
          <w:color w:val="7030A0"/>
          <w:sz w:val="32"/>
          <w:szCs w:val="32"/>
        </w:rPr>
        <w:t>Прививая интерес к чтению, родители должны помнить, что они сами</w:t>
      </w:r>
      <w:r w:rsidR="000B2852" w:rsidRPr="000B2852">
        <w:rPr>
          <w:rFonts w:ascii="Monotype Corsiva" w:eastAsia="Times New Roman" w:hAnsi="Monotype Corsiva" w:cs="Times New Roman"/>
          <w:color w:val="7030A0"/>
          <w:sz w:val="32"/>
          <w:szCs w:val="32"/>
        </w:rPr>
        <w:t xml:space="preserve"> </w:t>
      </w:r>
      <w:r w:rsidRPr="007107BC">
        <w:rPr>
          <w:rFonts w:ascii="Monotype Corsiva" w:eastAsia="Times New Roman" w:hAnsi="Monotype Corsiva" w:cs="Times New Roman"/>
          <w:color w:val="7030A0"/>
          <w:sz w:val="32"/>
          <w:szCs w:val="32"/>
        </w:rPr>
        <w:t>главный пример для ребенка. Ни для кого не секрет, что сегодня дети практически не видят своих родителей с книгой в руках, так как они предпочитают книге</w:t>
      </w:r>
      <w:r w:rsidR="000B2852" w:rsidRPr="000B2852">
        <w:rPr>
          <w:rFonts w:ascii="Monotype Corsiva" w:eastAsia="Times New Roman" w:hAnsi="Monotype Corsiva" w:cs="Times New Roman"/>
          <w:color w:val="7030A0"/>
          <w:sz w:val="32"/>
          <w:szCs w:val="32"/>
        </w:rPr>
        <w:t xml:space="preserve"> </w:t>
      </w:r>
      <w:r w:rsidRPr="007107BC">
        <w:rPr>
          <w:rFonts w:ascii="Monotype Corsiva" w:eastAsia="Times New Roman" w:hAnsi="Monotype Corsiva" w:cs="Times New Roman"/>
          <w:color w:val="7030A0"/>
          <w:sz w:val="32"/>
          <w:szCs w:val="32"/>
        </w:rPr>
        <w:t>телевизор или компьютер. Совместное чтение – это прекрасная возможность с</w:t>
      </w:r>
      <w:r w:rsidR="000B2852" w:rsidRPr="000B2852">
        <w:rPr>
          <w:rFonts w:ascii="Monotype Corsiva" w:eastAsia="Times New Roman" w:hAnsi="Monotype Corsiva" w:cs="Times New Roman"/>
          <w:color w:val="7030A0"/>
          <w:sz w:val="32"/>
          <w:szCs w:val="32"/>
        </w:rPr>
        <w:t xml:space="preserve"> </w:t>
      </w:r>
      <w:r w:rsidRPr="007107BC">
        <w:rPr>
          <w:rFonts w:ascii="Monotype Corsiva" w:eastAsia="Times New Roman" w:hAnsi="Monotype Corsiva" w:cs="Times New Roman"/>
          <w:color w:val="7030A0"/>
          <w:sz w:val="32"/>
          <w:szCs w:val="32"/>
        </w:rPr>
        <w:t>пользой дела провести вечер в кругу семьи, отдохнуть, пообщаться, обсудить</w:t>
      </w:r>
      <w:r w:rsidR="000B2852" w:rsidRPr="000B2852">
        <w:rPr>
          <w:rFonts w:ascii="Monotype Corsiva" w:eastAsia="Times New Roman" w:hAnsi="Monotype Corsiva" w:cs="Times New Roman"/>
          <w:color w:val="7030A0"/>
          <w:sz w:val="32"/>
          <w:szCs w:val="32"/>
        </w:rPr>
        <w:t xml:space="preserve"> </w:t>
      </w:r>
      <w:r w:rsidRPr="007107BC">
        <w:rPr>
          <w:rFonts w:ascii="Monotype Corsiva" w:eastAsia="Times New Roman" w:hAnsi="Monotype Corsiva" w:cs="Times New Roman"/>
          <w:color w:val="7030A0"/>
          <w:sz w:val="32"/>
          <w:szCs w:val="32"/>
        </w:rPr>
        <w:t>возникшие проблемы и т.д. При этом взрослы</w:t>
      </w:r>
      <w:r w:rsidR="000B2852">
        <w:rPr>
          <w:rFonts w:ascii="Monotype Corsiva" w:eastAsia="Times New Roman" w:hAnsi="Monotype Corsiva" w:cs="Times New Roman"/>
          <w:color w:val="7030A0"/>
          <w:sz w:val="32"/>
          <w:szCs w:val="32"/>
        </w:rPr>
        <w:t>е должны умело подбирать литера</w:t>
      </w:r>
      <w:r w:rsidRPr="007107BC">
        <w:rPr>
          <w:rFonts w:ascii="Monotype Corsiva" w:eastAsia="Times New Roman" w:hAnsi="Monotype Corsiva" w:cs="Times New Roman"/>
          <w:color w:val="7030A0"/>
          <w:sz w:val="32"/>
          <w:szCs w:val="32"/>
        </w:rPr>
        <w:t>туру для чтения.</w:t>
      </w:r>
      <w:r w:rsidRPr="007107BC">
        <w:rPr>
          <w:rFonts w:ascii="Monotype Corsiva" w:eastAsia="Times New Roman" w:hAnsi="Monotype Corsiva" w:cs="Times New Roman"/>
          <w:color w:val="000000"/>
          <w:sz w:val="32"/>
          <w:szCs w:val="32"/>
        </w:rPr>
        <w:t xml:space="preserve"> </w:t>
      </w:r>
    </w:p>
    <w:p w:rsidR="000B2852" w:rsidRDefault="007107BC" w:rsidP="000B2852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ind w:firstLine="709"/>
        <w:jc w:val="both"/>
        <w:rPr>
          <w:rFonts w:ascii="Monotype Corsiva" w:eastAsia="Times New Roman" w:hAnsi="Monotype Corsiva" w:cs="Times New Roman"/>
          <w:color w:val="000000"/>
          <w:sz w:val="32"/>
          <w:szCs w:val="32"/>
        </w:rPr>
      </w:pPr>
      <w:r w:rsidRPr="000B2852">
        <w:rPr>
          <w:rFonts w:ascii="Monotype Corsiva" w:eastAsia="Times New Roman" w:hAnsi="Monotype Corsiva" w:cs="Times New Roman"/>
          <w:color w:val="000000"/>
          <w:sz w:val="32"/>
          <w:szCs w:val="32"/>
        </w:rPr>
        <w:t>Много интересного о поведении птиц ребенок узнает из книг</w:t>
      </w:r>
      <w:r w:rsidR="000B2852" w:rsidRPr="000B2852">
        <w:rPr>
          <w:rFonts w:ascii="Monotype Corsiva" w:eastAsia="Times New Roman" w:hAnsi="Monotype Corsiva" w:cs="Times New Roman"/>
          <w:color w:val="000000"/>
          <w:sz w:val="32"/>
          <w:szCs w:val="32"/>
        </w:rPr>
        <w:t xml:space="preserve"> </w:t>
      </w:r>
      <w:r w:rsidRPr="000B2852">
        <w:rPr>
          <w:rFonts w:ascii="Monotype Corsiva" w:eastAsia="Times New Roman" w:hAnsi="Monotype Corsiva" w:cs="Times New Roman"/>
          <w:color w:val="000000"/>
          <w:sz w:val="32"/>
          <w:szCs w:val="32"/>
        </w:rPr>
        <w:t xml:space="preserve">Г. </w:t>
      </w:r>
      <w:proofErr w:type="spellStart"/>
      <w:r w:rsidRPr="000B2852">
        <w:rPr>
          <w:rFonts w:ascii="Monotype Corsiva" w:eastAsia="Times New Roman" w:hAnsi="Monotype Corsiva" w:cs="Times New Roman"/>
          <w:color w:val="000000"/>
          <w:sz w:val="32"/>
          <w:szCs w:val="32"/>
        </w:rPr>
        <w:t>Скребицкого</w:t>
      </w:r>
      <w:proofErr w:type="spellEnd"/>
      <w:r w:rsidRPr="000B2852">
        <w:rPr>
          <w:rFonts w:ascii="Monotype Corsiva" w:eastAsia="Times New Roman" w:hAnsi="Monotype Corsiva" w:cs="Times New Roman"/>
          <w:color w:val="000000"/>
          <w:sz w:val="32"/>
          <w:szCs w:val="32"/>
        </w:rPr>
        <w:t xml:space="preserve">, Е. </w:t>
      </w:r>
      <w:proofErr w:type="spellStart"/>
      <w:r w:rsidRPr="000B2852">
        <w:rPr>
          <w:rFonts w:ascii="Monotype Corsiva" w:eastAsia="Times New Roman" w:hAnsi="Monotype Corsiva" w:cs="Times New Roman"/>
          <w:color w:val="000000"/>
          <w:sz w:val="32"/>
          <w:szCs w:val="32"/>
        </w:rPr>
        <w:t>Чарушина</w:t>
      </w:r>
      <w:proofErr w:type="spellEnd"/>
      <w:r w:rsidRPr="000B2852">
        <w:rPr>
          <w:rFonts w:ascii="Monotype Corsiva" w:eastAsia="Times New Roman" w:hAnsi="Monotype Corsiva" w:cs="Times New Roman"/>
          <w:color w:val="000000"/>
          <w:sz w:val="32"/>
          <w:szCs w:val="32"/>
        </w:rPr>
        <w:t xml:space="preserve">, Н.Сладкова и </w:t>
      </w:r>
      <w:r w:rsidR="001F005C">
        <w:rPr>
          <w:rFonts w:ascii="Monotype Corsiva" w:eastAsia="Times New Roman" w:hAnsi="Monotype Corsiva" w:cs="Times New Roman"/>
          <w:color w:val="000000"/>
          <w:sz w:val="32"/>
          <w:szCs w:val="32"/>
        </w:rPr>
        <w:t xml:space="preserve">т. д. </w:t>
      </w:r>
    </w:p>
    <w:p w:rsidR="000B2852" w:rsidRDefault="001F005C" w:rsidP="000B2852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ind w:firstLine="709"/>
        <w:jc w:val="both"/>
        <w:rPr>
          <w:rFonts w:ascii="Monotype Corsiva" w:eastAsia="Times New Roman" w:hAnsi="Monotype Corsiva" w:cs="Times New Roman"/>
          <w:color w:val="000000"/>
          <w:sz w:val="32"/>
          <w:szCs w:val="32"/>
        </w:rPr>
      </w:pPr>
      <w:r>
        <w:rPr>
          <w:rFonts w:ascii="Monotype Corsiva" w:eastAsia="Times New Roman" w:hAnsi="Monotype Corsiva" w:cs="Times New Roman"/>
          <w:color w:val="000000"/>
          <w:sz w:val="32"/>
          <w:szCs w:val="32"/>
        </w:rPr>
        <w:t>О</w:t>
      </w:r>
      <w:r w:rsidR="007107BC" w:rsidRPr="000B2852">
        <w:rPr>
          <w:rFonts w:ascii="Monotype Corsiva" w:eastAsia="Times New Roman" w:hAnsi="Monotype Corsiva" w:cs="Times New Roman"/>
          <w:color w:val="000000"/>
          <w:sz w:val="32"/>
          <w:szCs w:val="32"/>
        </w:rPr>
        <w:t xml:space="preserve">б интересных повадках насекомых рассказывают книги В. </w:t>
      </w:r>
      <w:proofErr w:type="spellStart"/>
      <w:r w:rsidR="007107BC" w:rsidRPr="000B2852">
        <w:rPr>
          <w:rFonts w:ascii="Monotype Corsiva" w:eastAsia="Times New Roman" w:hAnsi="Monotype Corsiva" w:cs="Times New Roman"/>
          <w:color w:val="000000"/>
          <w:sz w:val="32"/>
          <w:szCs w:val="32"/>
        </w:rPr>
        <w:t>Танасийчука</w:t>
      </w:r>
      <w:proofErr w:type="spellEnd"/>
      <w:r w:rsidR="007107BC" w:rsidRPr="000B2852">
        <w:rPr>
          <w:rFonts w:ascii="Monotype Corsiva" w:eastAsia="Times New Roman" w:hAnsi="Monotype Corsiva" w:cs="Times New Roman"/>
          <w:color w:val="000000"/>
          <w:sz w:val="32"/>
          <w:szCs w:val="32"/>
        </w:rPr>
        <w:t xml:space="preserve"> «</w:t>
      </w:r>
      <w:proofErr w:type="spellStart"/>
      <w:r w:rsidR="007107BC" w:rsidRPr="000B2852">
        <w:rPr>
          <w:rFonts w:ascii="Monotype Corsiva" w:eastAsia="Times New Roman" w:hAnsi="Monotype Corsiva" w:cs="Times New Roman"/>
          <w:color w:val="000000"/>
          <w:sz w:val="32"/>
          <w:szCs w:val="32"/>
        </w:rPr>
        <w:t>Шестиногие</w:t>
      </w:r>
      <w:proofErr w:type="spellEnd"/>
      <w:r w:rsidR="007107BC" w:rsidRPr="000B2852">
        <w:rPr>
          <w:rFonts w:ascii="Monotype Corsiva" w:eastAsia="Times New Roman" w:hAnsi="Monotype Corsiva" w:cs="Times New Roman"/>
          <w:color w:val="000000"/>
          <w:sz w:val="32"/>
          <w:szCs w:val="32"/>
        </w:rPr>
        <w:t xml:space="preserve"> соседи», «Сколько глаз</w:t>
      </w:r>
      <w:r w:rsidR="000B2852" w:rsidRPr="000B2852">
        <w:rPr>
          <w:rFonts w:ascii="Monotype Corsiva" w:eastAsia="Times New Roman" w:hAnsi="Monotype Corsiva" w:cs="Times New Roman"/>
          <w:color w:val="000000"/>
          <w:sz w:val="32"/>
          <w:szCs w:val="32"/>
        </w:rPr>
        <w:t xml:space="preserve"> </w:t>
      </w:r>
      <w:r w:rsidR="007107BC" w:rsidRPr="000B2852">
        <w:rPr>
          <w:rFonts w:ascii="Monotype Corsiva" w:eastAsia="Times New Roman" w:hAnsi="Monotype Corsiva" w:cs="Times New Roman"/>
          <w:color w:val="000000"/>
          <w:sz w:val="32"/>
          <w:szCs w:val="32"/>
        </w:rPr>
        <w:t xml:space="preserve">у стрекозы?», Н. </w:t>
      </w:r>
      <w:r w:rsidR="007107BC" w:rsidRPr="000B2852">
        <w:rPr>
          <w:rFonts w:ascii="Monotype Corsiva" w:eastAsia="Times New Roman" w:hAnsi="Monotype Corsiva" w:cs="Times New Roman"/>
          <w:color w:val="000000"/>
          <w:sz w:val="32"/>
          <w:szCs w:val="32"/>
        </w:rPr>
        <w:lastRenderedPageBreak/>
        <w:t xml:space="preserve">Розанова «Муравей Красная Точка», «Подземный путешественник», «На зеленой иголке». </w:t>
      </w:r>
    </w:p>
    <w:p w:rsidR="000B2852" w:rsidRDefault="007107BC" w:rsidP="000B2852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ind w:firstLine="709"/>
        <w:jc w:val="both"/>
        <w:rPr>
          <w:rFonts w:ascii="Monotype Corsiva" w:eastAsia="Times New Roman" w:hAnsi="Monotype Corsiva" w:cs="Times New Roman"/>
          <w:color w:val="000000"/>
          <w:sz w:val="32"/>
          <w:szCs w:val="32"/>
        </w:rPr>
      </w:pPr>
      <w:r w:rsidRPr="000B2852">
        <w:rPr>
          <w:rFonts w:ascii="Monotype Corsiva" w:eastAsia="Times New Roman" w:hAnsi="Monotype Corsiva" w:cs="Times New Roman"/>
          <w:color w:val="000000"/>
          <w:sz w:val="32"/>
          <w:szCs w:val="32"/>
        </w:rPr>
        <w:t>Познакомившись с книгой Ф. Льва «Для чего деревьям листья», дети узнают о ст</w:t>
      </w:r>
      <w:r w:rsidR="001F005C">
        <w:rPr>
          <w:rFonts w:ascii="Monotype Corsiva" w:eastAsia="Times New Roman" w:hAnsi="Monotype Corsiva" w:cs="Times New Roman"/>
          <w:color w:val="000000"/>
          <w:sz w:val="32"/>
          <w:szCs w:val="32"/>
        </w:rPr>
        <w:t xml:space="preserve">роении листа и его назначении. </w:t>
      </w:r>
    </w:p>
    <w:p w:rsidR="000B2852" w:rsidRDefault="001F005C" w:rsidP="000B2852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ind w:firstLine="709"/>
        <w:jc w:val="both"/>
        <w:rPr>
          <w:rFonts w:ascii="Monotype Corsiva" w:eastAsia="Times New Roman" w:hAnsi="Monotype Corsiva" w:cs="Times New Roman"/>
          <w:color w:val="000000"/>
          <w:sz w:val="32"/>
          <w:szCs w:val="32"/>
        </w:rPr>
      </w:pPr>
      <w:r>
        <w:rPr>
          <w:rFonts w:ascii="Monotype Corsiva" w:eastAsia="Times New Roman" w:hAnsi="Monotype Corsiva" w:cs="Times New Roman"/>
          <w:color w:val="000000"/>
          <w:sz w:val="32"/>
          <w:szCs w:val="32"/>
        </w:rPr>
        <w:t>Н</w:t>
      </w:r>
      <w:r w:rsidR="007107BC" w:rsidRPr="000B2852">
        <w:rPr>
          <w:rFonts w:ascii="Monotype Corsiva" w:eastAsia="Times New Roman" w:hAnsi="Monotype Corsiva" w:cs="Times New Roman"/>
          <w:color w:val="000000"/>
          <w:sz w:val="32"/>
          <w:szCs w:val="32"/>
        </w:rPr>
        <w:t>аучить ориентироваться в многообразии мира травянистых растений поможет книга А. Огнева</w:t>
      </w:r>
      <w:r w:rsidR="000B2852" w:rsidRPr="000B2852">
        <w:rPr>
          <w:rFonts w:ascii="Monotype Corsiva" w:eastAsia="Times New Roman" w:hAnsi="Monotype Corsiva" w:cs="Times New Roman"/>
          <w:color w:val="000000"/>
          <w:sz w:val="32"/>
          <w:szCs w:val="32"/>
        </w:rPr>
        <w:t xml:space="preserve"> </w:t>
      </w:r>
      <w:r w:rsidR="007107BC" w:rsidRPr="000B2852">
        <w:rPr>
          <w:rFonts w:ascii="Monotype Corsiva" w:eastAsia="Times New Roman" w:hAnsi="Monotype Corsiva" w:cs="Times New Roman"/>
          <w:color w:val="000000"/>
          <w:sz w:val="32"/>
          <w:szCs w:val="32"/>
        </w:rPr>
        <w:t xml:space="preserve">«На лесной поляне». </w:t>
      </w:r>
    </w:p>
    <w:p w:rsidR="001F005C" w:rsidRDefault="001F005C" w:rsidP="000B2852">
      <w:pPr>
        <w:shd w:val="clear" w:color="auto" w:fill="FFFFFF"/>
        <w:spacing w:after="0" w:line="360" w:lineRule="auto"/>
        <w:ind w:firstLine="709"/>
        <w:jc w:val="both"/>
        <w:rPr>
          <w:rFonts w:ascii="Monotype Corsiva" w:eastAsia="Times New Roman" w:hAnsi="Monotype Corsiva" w:cs="Times New Roman"/>
          <w:color w:val="E36C0A" w:themeColor="accent6" w:themeShade="BF"/>
          <w:sz w:val="32"/>
          <w:szCs w:val="32"/>
        </w:rPr>
      </w:pPr>
    </w:p>
    <w:p w:rsidR="001F005C" w:rsidRPr="000B2852" w:rsidRDefault="007107BC" w:rsidP="001F005C">
      <w:pPr>
        <w:shd w:val="clear" w:color="auto" w:fill="FFFFFF"/>
        <w:spacing w:after="0" w:line="360" w:lineRule="auto"/>
        <w:ind w:firstLine="709"/>
        <w:jc w:val="both"/>
        <w:rPr>
          <w:rFonts w:ascii="Monotype Corsiva" w:eastAsia="Times New Roman" w:hAnsi="Monotype Corsiva" w:cs="Times New Roman"/>
          <w:color w:val="E36C0A" w:themeColor="accent6" w:themeShade="BF"/>
          <w:sz w:val="32"/>
          <w:szCs w:val="32"/>
        </w:rPr>
      </w:pPr>
      <w:r w:rsidRPr="000B2852">
        <w:rPr>
          <w:rFonts w:ascii="Monotype Corsiva" w:eastAsia="Times New Roman" w:hAnsi="Monotype Corsiva" w:cs="Times New Roman"/>
          <w:color w:val="E36C0A" w:themeColor="accent6" w:themeShade="BF"/>
          <w:sz w:val="32"/>
          <w:szCs w:val="32"/>
        </w:rPr>
        <w:t>Уже в дошкольном детстве ребенок чутко реагирует на поэтическое слово. Художественное слово усиливает впечатления от непосредственных наблюдений, оно развивает воображение и усиливает мыслительную</w:t>
      </w:r>
      <w:r w:rsidR="000B2852" w:rsidRPr="000B2852">
        <w:rPr>
          <w:rFonts w:ascii="Monotype Corsiva" w:eastAsia="Times New Roman" w:hAnsi="Monotype Corsiva" w:cs="Times New Roman"/>
          <w:color w:val="E36C0A" w:themeColor="accent6" w:themeShade="BF"/>
          <w:sz w:val="32"/>
          <w:szCs w:val="32"/>
        </w:rPr>
        <w:t xml:space="preserve"> </w:t>
      </w:r>
      <w:r w:rsidRPr="000B2852">
        <w:rPr>
          <w:rFonts w:ascii="Monotype Corsiva" w:eastAsia="Times New Roman" w:hAnsi="Monotype Corsiva" w:cs="Times New Roman"/>
          <w:color w:val="E36C0A" w:themeColor="accent6" w:themeShade="BF"/>
          <w:sz w:val="32"/>
          <w:szCs w:val="32"/>
        </w:rPr>
        <w:t>деятельность. Поэтические образы природы надолго сохраняются в памяти ребенка, а вызванные ими чувства способствуют воспитанию бережного отношения к родной природе, к родному краю, к Родине. Однако следует помнить, что</w:t>
      </w:r>
      <w:r w:rsidR="000B2852" w:rsidRPr="000B2852">
        <w:rPr>
          <w:rFonts w:ascii="Monotype Corsiva" w:eastAsia="Times New Roman" w:hAnsi="Monotype Corsiva" w:cs="Times New Roman"/>
          <w:color w:val="E36C0A" w:themeColor="accent6" w:themeShade="BF"/>
          <w:sz w:val="32"/>
          <w:szCs w:val="32"/>
        </w:rPr>
        <w:t xml:space="preserve"> </w:t>
      </w:r>
      <w:proofErr w:type="spellStart"/>
      <w:proofErr w:type="gramStart"/>
      <w:r w:rsidRPr="000B2852">
        <w:rPr>
          <w:rFonts w:ascii="Monotype Corsiva" w:eastAsia="Times New Roman" w:hAnsi="Monotype Corsiva" w:cs="Times New Roman"/>
          <w:color w:val="E36C0A" w:themeColor="accent6" w:themeShade="BF"/>
          <w:sz w:val="32"/>
          <w:szCs w:val="32"/>
        </w:rPr>
        <w:t>все</w:t>
      </w:r>
      <w:r w:rsidRPr="000B2852">
        <w:rPr>
          <w:rFonts w:ascii="Cambria Math" w:eastAsia="Times New Roman" w:hAnsi="Cambria Math" w:cs="Cambria Math"/>
          <w:color w:val="E36C0A" w:themeColor="accent6" w:themeShade="BF"/>
          <w:sz w:val="32"/>
          <w:szCs w:val="32"/>
        </w:rPr>
        <w:t>‐</w:t>
      </w:r>
      <w:r w:rsidRPr="000B2852">
        <w:rPr>
          <w:rFonts w:ascii="Monotype Corsiva" w:eastAsia="Times New Roman" w:hAnsi="Monotype Corsiva" w:cs="Times New Roman"/>
          <w:color w:val="E36C0A" w:themeColor="accent6" w:themeShade="BF"/>
          <w:sz w:val="32"/>
          <w:szCs w:val="32"/>
        </w:rPr>
        <w:t>таки</w:t>
      </w:r>
      <w:proofErr w:type="spellEnd"/>
      <w:proofErr w:type="gramEnd"/>
      <w:r w:rsidRPr="000B2852">
        <w:rPr>
          <w:rFonts w:ascii="Monotype Corsiva" w:eastAsia="Times New Roman" w:hAnsi="Monotype Corsiva" w:cs="Times New Roman"/>
          <w:color w:val="E36C0A" w:themeColor="accent6" w:themeShade="BF"/>
          <w:sz w:val="32"/>
          <w:szCs w:val="32"/>
        </w:rPr>
        <w:t xml:space="preserve"> не книга, не телевидение, а сама природа во всей своей простоте и сложности является главным наставником ребенка в его воспитании.</w:t>
      </w:r>
    </w:p>
    <w:p w:rsidR="007107BC" w:rsidRPr="007107BC" w:rsidRDefault="001F005C" w:rsidP="001F005C">
      <w:pPr>
        <w:spacing w:after="0" w:line="360" w:lineRule="auto"/>
        <w:ind w:firstLine="709"/>
        <w:jc w:val="center"/>
        <w:rPr>
          <w:rFonts w:ascii="Monotype Corsiva" w:hAnsi="Monotype Corsiva"/>
          <w:color w:val="943634" w:themeColor="accent2" w:themeShade="BF"/>
          <w:sz w:val="32"/>
          <w:szCs w:val="32"/>
        </w:rPr>
      </w:pPr>
      <w:r>
        <w:rPr>
          <w:rFonts w:ascii="Monotype Corsiva" w:hAnsi="Monotype Corsiva"/>
          <w:noProof/>
          <w:color w:val="943634" w:themeColor="accent2" w:themeShade="BF"/>
          <w:sz w:val="32"/>
          <w:szCs w:val="32"/>
        </w:rPr>
        <w:drawing>
          <wp:inline distT="0" distB="0" distL="0" distR="0">
            <wp:extent cx="2820398" cy="35266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833" cy="352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07BC" w:rsidRPr="007107BC" w:rsidSect="007107BC">
      <w:pgSz w:w="11906" w:h="16838"/>
      <w:pgMar w:top="1440" w:right="1080" w:bottom="1440" w:left="1080" w:header="708" w:footer="708" w:gutter="0"/>
      <w:pgBorders w:offsetFrom="page">
        <w:top w:val="thinThickThinSmallGap" w:sz="48" w:space="24" w:color="E36C0A" w:themeColor="accent6" w:themeShade="BF"/>
        <w:left w:val="thinThickThinSmallGap" w:sz="48" w:space="24" w:color="E36C0A" w:themeColor="accent6" w:themeShade="BF"/>
        <w:bottom w:val="thinThickThinSmallGap" w:sz="48" w:space="24" w:color="E36C0A" w:themeColor="accent6" w:themeShade="BF"/>
        <w:right w:val="thinThickThinSmallGap" w:sz="48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CF43D8"/>
    <w:multiLevelType w:val="hybridMultilevel"/>
    <w:tmpl w:val="DCECF0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107BC"/>
    <w:rsid w:val="000B2852"/>
    <w:rsid w:val="001F005C"/>
    <w:rsid w:val="007107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0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07B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B285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07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871</Words>
  <Characters>4966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Виктор</cp:lastModifiedBy>
  <cp:revision>3</cp:revision>
  <dcterms:created xsi:type="dcterms:W3CDTF">2021-06-07T17:10:00Z</dcterms:created>
  <dcterms:modified xsi:type="dcterms:W3CDTF">2021-06-07T17:34:00Z</dcterms:modified>
</cp:coreProperties>
</file>