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29" w:rsidRDefault="000B6429" w:rsidP="00C606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75643" cy="8839200"/>
            <wp:effectExtent l="0" t="0" r="0" b="0"/>
            <wp:docPr id="1" name="Рисунок 1" descr="C:\Users\User\Desktop\лида\20211006_19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да\20211006_190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00" cy="884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4263" w:rsidRDefault="00B34263" w:rsidP="00C60639">
      <w:pPr>
        <w:pStyle w:val="a3"/>
        <w:numPr>
          <w:ilvl w:val="0"/>
          <w:numId w:val="1"/>
        </w:numPr>
        <w:tabs>
          <w:tab w:val="left" w:pos="0"/>
        </w:tabs>
        <w:ind w:left="142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0639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b/>
          <w:sz w:val="40"/>
          <w:szCs w:val="40"/>
        </w:rPr>
      </w:pPr>
    </w:p>
    <w:p w:rsidR="00B34263" w:rsidRPr="00C60639" w:rsidRDefault="00B34263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C606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0639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C60639">
        <w:rPr>
          <w:rFonts w:ascii="Times New Roman" w:hAnsi="Times New Roman" w:cs="Times New Roman"/>
          <w:sz w:val="28"/>
          <w:szCs w:val="28"/>
        </w:rPr>
        <w:t>реализацией</w:t>
      </w:r>
      <w:proofErr w:type="gramEnd"/>
      <w:r w:rsidRPr="00C60639">
        <w:rPr>
          <w:rFonts w:ascii="Times New Roman" w:hAnsi="Times New Roman" w:cs="Times New Roman"/>
          <w:sz w:val="28"/>
          <w:szCs w:val="28"/>
        </w:rPr>
        <w:t xml:space="preserve"> задач национального проекта «Образование» в части «Успех каждого ребенка» на сегодняшний день во всех ДОУ необходимо создавать условия для развития детей раннего возраста и формирования у них предпосылок функциональной грамотности.</w:t>
      </w:r>
    </w:p>
    <w:p w:rsidR="00B34263" w:rsidRDefault="00B34263" w:rsidP="00C60639">
      <w:pPr>
        <w:pStyle w:val="a4"/>
        <w:tabs>
          <w:tab w:val="left" w:pos="0"/>
        </w:tabs>
        <w:spacing w:before="0" w:after="0" w:line="240" w:lineRule="atLeast"/>
        <w:ind w:left="142"/>
        <w:contextualSpacing/>
        <w:rPr>
          <w:rStyle w:val="a5"/>
          <w:b w:val="0"/>
          <w:sz w:val="28"/>
          <w:szCs w:val="28"/>
        </w:rPr>
      </w:pPr>
      <w:r w:rsidRPr="00C60639">
        <w:rPr>
          <w:sz w:val="28"/>
          <w:szCs w:val="28"/>
        </w:rPr>
        <w:t xml:space="preserve"> </w:t>
      </w:r>
      <w:r w:rsidRPr="00C60639">
        <w:rPr>
          <w:rStyle w:val="a5"/>
          <w:b w:val="0"/>
          <w:sz w:val="28"/>
          <w:szCs w:val="28"/>
        </w:rPr>
        <w:t xml:space="preserve">Жизнь современных детей предельно насыщена, строго регламентирована и требует от них не только физических затрат, но и серьезных психологических и умственных усилий. С такими нагрузками психологическое и физическое состояние здоровья ребенка вызывает опасение, как у родителей, так и у специалистов детского сада. Ведь для сохранения здоровья ребенку необходимо наслаждение интересными делами, играми и впечатлениями, чем больше впечатлений, тем шире интересы, любознательнее и активнее ребенок. Каждый год в детский сад приходит все больше детей с особенностями развития, среди которых особое место занимают нарушения в эмоционально-волевом развитии. Такие дети меньше удивляются, восхищаются, реже сопереживают. Их интересы ограничены, а игры однообразны. И поэтому становится очень актуальным вопрос о поиске методов и средств, способных помочь детям научится творить, фантазировать и при этом стать инициативными, самостоятельными, умеющими адаптироваться в окружающем социуме, что в целом говорит о формировании у них предпосылок функциональной грамотности (социально-коммуникативной, читательской, </w:t>
      </w:r>
      <w:proofErr w:type="gramStart"/>
      <w:r w:rsidRPr="00C60639">
        <w:rPr>
          <w:rStyle w:val="a5"/>
          <w:b w:val="0"/>
          <w:sz w:val="28"/>
          <w:szCs w:val="28"/>
        </w:rPr>
        <w:t>естественно-научной</w:t>
      </w:r>
      <w:proofErr w:type="gramEnd"/>
      <w:r w:rsidRPr="00C60639">
        <w:rPr>
          <w:rStyle w:val="a5"/>
          <w:b w:val="0"/>
          <w:sz w:val="28"/>
          <w:szCs w:val="28"/>
        </w:rPr>
        <w:t xml:space="preserve">). </w:t>
      </w:r>
    </w:p>
    <w:p w:rsidR="00C60639" w:rsidRPr="00C60639" w:rsidRDefault="00C60639" w:rsidP="00C60639">
      <w:pPr>
        <w:pStyle w:val="a4"/>
        <w:tabs>
          <w:tab w:val="left" w:pos="0"/>
        </w:tabs>
        <w:spacing w:before="0" w:after="0" w:line="240" w:lineRule="atLeast"/>
        <w:ind w:left="142"/>
        <w:contextualSpacing/>
        <w:rPr>
          <w:rStyle w:val="a5"/>
          <w:b w:val="0"/>
          <w:sz w:val="28"/>
          <w:szCs w:val="28"/>
        </w:rPr>
      </w:pPr>
    </w:p>
    <w:p w:rsidR="00B34263" w:rsidRPr="00C60639" w:rsidRDefault="00B34263" w:rsidP="00C60639">
      <w:pPr>
        <w:pStyle w:val="a4"/>
        <w:numPr>
          <w:ilvl w:val="0"/>
          <w:numId w:val="1"/>
        </w:numPr>
        <w:tabs>
          <w:tab w:val="left" w:pos="0"/>
        </w:tabs>
        <w:spacing w:before="0" w:after="0" w:line="240" w:lineRule="atLeast"/>
        <w:ind w:left="142" w:firstLine="0"/>
        <w:contextualSpacing/>
        <w:jc w:val="center"/>
        <w:rPr>
          <w:rStyle w:val="a5"/>
          <w:sz w:val="40"/>
          <w:szCs w:val="40"/>
        </w:rPr>
      </w:pPr>
      <w:r w:rsidRPr="00C60639">
        <w:rPr>
          <w:rStyle w:val="a5"/>
          <w:sz w:val="40"/>
          <w:szCs w:val="40"/>
        </w:rPr>
        <w:t>Цель и задачи программы.</w:t>
      </w:r>
    </w:p>
    <w:p w:rsidR="00B34263" w:rsidRPr="00C60639" w:rsidRDefault="00B34263" w:rsidP="00C60639">
      <w:pPr>
        <w:pStyle w:val="a4"/>
        <w:tabs>
          <w:tab w:val="left" w:pos="0"/>
        </w:tabs>
        <w:spacing w:before="0" w:after="0" w:line="240" w:lineRule="atLeast"/>
        <w:ind w:left="142"/>
        <w:contextualSpacing/>
        <w:jc w:val="center"/>
        <w:rPr>
          <w:rStyle w:val="a5"/>
          <w:sz w:val="40"/>
          <w:szCs w:val="40"/>
        </w:rPr>
      </w:pP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Цель образовательной практики – создание условий для формирования основ функциональной грамотности.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Арт-методика «Альтернативное рисование тканью с использованием конструктора «Шифоновая радуга»» позволяет решать целый ряд педагогических задач, и самое главное, позволяет в доступной игровой форме создать основу для дальнейшего речевого, познавательного и творческого развития детей, формирования у них предпосылок функциональной грамотности. Включение конструктора «Шифоновая радуга» во все виды  образовательной деятельности  детей раннего возраста позволяет: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 -  ненавязчиво организовать процесс обучения через общение, в совместном интересном взаимодействии</w:t>
      </w:r>
    </w:p>
    <w:p w:rsidR="00B34263" w:rsidRPr="00C60639" w:rsidRDefault="00B34263" w:rsidP="00C60639">
      <w:pPr>
        <w:tabs>
          <w:tab w:val="left" w:pos="0"/>
        </w:tabs>
        <w:spacing w:after="2" w:line="235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lastRenderedPageBreak/>
        <w:t xml:space="preserve"> - создать условия для развития предпосылок связной речи, обогащение словаря </w:t>
      </w:r>
      <w:proofErr w:type="gramStart"/>
      <w:r w:rsidRPr="00C606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0639">
        <w:rPr>
          <w:rFonts w:ascii="Times New Roman" w:hAnsi="Times New Roman" w:cs="Times New Roman"/>
          <w:sz w:val="28"/>
          <w:szCs w:val="28"/>
        </w:rPr>
        <w:t>с</w:t>
      </w:r>
      <w:r w:rsidRPr="00C60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опровождение речью игровых и бытовых действий, проговаривание слов, фраз, ответы на вопросы).   </w:t>
      </w:r>
      <w:r w:rsidRPr="00C6063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-ускорить процесс адаптации ребенка к детскому саду, режимным моментам, сделав его менее </w:t>
      </w:r>
      <w:proofErr w:type="spellStart"/>
      <w:r w:rsidRPr="00C60639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C60639">
        <w:rPr>
          <w:rFonts w:ascii="Times New Roman" w:hAnsi="Times New Roman" w:cs="Times New Roman"/>
          <w:sz w:val="28"/>
          <w:szCs w:val="28"/>
        </w:rPr>
        <w:t xml:space="preserve"> для ребенка;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-включить ребёнка в игровое взаимодействие;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-привлечь внимания ребёнка и организация его внимания;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-организовать пространство игрового взаимодействия;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-переключить ребёнка с одного вида деятельности на другой;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-расширить опыт эмоциональных переживаний, сотрудничества, согласования своих действий с действиями других, соблюдение общего темпа;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- обучить приёмам складывания, скручивания, связывания лоскутов, создания единого образа, </w:t>
      </w:r>
      <w:proofErr w:type="gramStart"/>
      <w:r w:rsidRPr="00C60639">
        <w:rPr>
          <w:rFonts w:ascii="Times New Roman" w:hAnsi="Times New Roman" w:cs="Times New Roman"/>
          <w:sz w:val="28"/>
          <w:szCs w:val="28"/>
        </w:rPr>
        <w:t>композиции</w:t>
      </w:r>
      <w:proofErr w:type="gramEnd"/>
      <w:r w:rsidRPr="00C60639">
        <w:rPr>
          <w:rFonts w:ascii="Times New Roman" w:hAnsi="Times New Roman" w:cs="Times New Roman"/>
          <w:sz w:val="28"/>
          <w:szCs w:val="28"/>
        </w:rPr>
        <w:t xml:space="preserve">  что служит базой для создания картин из ткани, развивает логическое мышление, воображение.</w:t>
      </w:r>
    </w:p>
    <w:p w:rsidR="00B34263" w:rsidRPr="00C60639" w:rsidRDefault="00B34263" w:rsidP="00C60639">
      <w:pPr>
        <w:tabs>
          <w:tab w:val="left" w:pos="0"/>
        </w:tabs>
        <w:spacing w:after="0" w:line="240" w:lineRule="atLeast"/>
        <w:ind w:left="142"/>
        <w:contextualSpacing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0639">
        <w:rPr>
          <w:rFonts w:ascii="Times New Roman" w:hAnsi="Times New Roman" w:cs="Times New Roman"/>
          <w:sz w:val="28"/>
          <w:szCs w:val="28"/>
        </w:rPr>
        <w:t>-р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азвить познавательные процессы и приемы познавательной деятельности (</w:t>
      </w:r>
      <w:r w:rsidRPr="00C60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сравнивать, соотносить, группировать, находить общее и  различие, знакомство с 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цветами, формой, размером, количеством, сочетанием цветов, </w:t>
      </w:r>
      <w:r w:rsidRPr="00C60639">
        <w:rPr>
          <w:rFonts w:ascii="Times New Roman" w:eastAsia="Calibri" w:hAnsi="Times New Roman" w:cs="Times New Roman"/>
          <w:color w:val="000000"/>
          <w:sz w:val="28"/>
          <w:szCs w:val="28"/>
        </w:rPr>
        <w:t>ориентация в пространстве, на холсте.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B34263" w:rsidRPr="00C60639" w:rsidRDefault="00B34263" w:rsidP="00C60639">
      <w:pPr>
        <w:tabs>
          <w:tab w:val="left" w:pos="0"/>
        </w:tabs>
        <w:spacing w:after="0" w:line="240" w:lineRule="atLeast"/>
        <w:ind w:left="142"/>
        <w:contextualSpacing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развитие крупной и мелкой моторики.</w:t>
      </w:r>
    </w:p>
    <w:p w:rsidR="00B34263" w:rsidRPr="00C60639" w:rsidRDefault="00B34263" w:rsidP="00C60639">
      <w:pPr>
        <w:tabs>
          <w:tab w:val="left" w:pos="0"/>
        </w:tabs>
        <w:spacing w:after="0" w:line="240" w:lineRule="atLeast"/>
        <w:ind w:left="142"/>
        <w:contextualSpacing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создать условия для развития самостоятельности, любознательности, активности, формирования положительной мотивации к различным видам деятельности.</w:t>
      </w:r>
    </w:p>
    <w:p w:rsidR="00B34263" w:rsidRDefault="00B34263" w:rsidP="00C60639">
      <w:pPr>
        <w:pStyle w:val="a4"/>
        <w:tabs>
          <w:tab w:val="left" w:pos="0"/>
        </w:tabs>
        <w:spacing w:before="0" w:after="0" w:line="240" w:lineRule="atLeast"/>
        <w:ind w:left="142"/>
        <w:contextualSpacing/>
        <w:jc w:val="center"/>
        <w:rPr>
          <w:rStyle w:val="a5"/>
          <w:sz w:val="40"/>
          <w:szCs w:val="40"/>
        </w:rPr>
      </w:pPr>
      <w:r w:rsidRPr="00C60639">
        <w:rPr>
          <w:rStyle w:val="a5"/>
          <w:sz w:val="40"/>
          <w:szCs w:val="40"/>
        </w:rPr>
        <w:t>3. Основная идея программы</w:t>
      </w:r>
    </w:p>
    <w:p w:rsidR="00C60639" w:rsidRPr="00C60639" w:rsidRDefault="00C60639" w:rsidP="00C60639">
      <w:pPr>
        <w:pStyle w:val="a4"/>
        <w:tabs>
          <w:tab w:val="left" w:pos="0"/>
        </w:tabs>
        <w:spacing w:before="0" w:after="0" w:line="240" w:lineRule="atLeast"/>
        <w:ind w:left="142"/>
        <w:contextualSpacing/>
        <w:jc w:val="center"/>
        <w:rPr>
          <w:rStyle w:val="a5"/>
          <w:sz w:val="40"/>
          <w:szCs w:val="40"/>
        </w:rPr>
      </w:pP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Основная идея технологии заключается в применении опосредованных способов решения педагогических задач и регулирование психоэмоционального состояния ребенка в процессе обучения и взаимодействия с другими людьми. Ребенок, в отличие от взрослых, не боится «чистого листа» - ему не нужны особые инструкции, чтобы придумать, как играть. Детям важны игрушки открытого типа, которые не задают шаблонов в игре, а предлагают творить самому. </w:t>
      </w:r>
      <w:r w:rsidRPr="00C60639">
        <w:rPr>
          <w:rFonts w:ascii="Times New Roman" w:hAnsi="Times New Roman" w:cs="Times New Roman"/>
          <w:sz w:val="28"/>
          <w:szCs w:val="28"/>
        </w:rPr>
        <w:t xml:space="preserve"> «Шифоновая радуга» это оригинальный конструктор для  рисования тканью, созданный на основе авторской</w:t>
      </w:r>
      <w:r w:rsidRPr="00C60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игровой технологией «</w:t>
      </w:r>
      <w:proofErr w:type="spellStart"/>
      <w:r w:rsidRPr="00C60639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Textil</w:t>
      </w:r>
      <w:proofErr w:type="spellEnd"/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fan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» разработанный </w:t>
      </w:r>
      <w:proofErr w:type="spellStart"/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Е.Д.Файзулаевой</w:t>
      </w:r>
      <w:proofErr w:type="spellEnd"/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Т.Д.Фицнер</w:t>
      </w:r>
      <w:proofErr w:type="spellEnd"/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gramStart"/>
      <w:r w:rsidRPr="00C60639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C60639">
        <w:rPr>
          <w:rFonts w:ascii="Times New Roman" w:hAnsi="Times New Roman" w:cs="Times New Roman"/>
          <w:sz w:val="28"/>
          <w:szCs w:val="28"/>
        </w:rPr>
        <w:t xml:space="preserve"> - методика основана на многоаспектном использовании сенсорного материала — ткани. Ткань это мягкий и пластичный материал, пригодный для любой детской деятельности, обладающий такими характеристиками, как </w:t>
      </w:r>
      <w:proofErr w:type="spellStart"/>
      <w:r w:rsidRPr="00C60639">
        <w:rPr>
          <w:rFonts w:ascii="Times New Roman" w:hAnsi="Times New Roman" w:cs="Times New Roman"/>
          <w:sz w:val="28"/>
          <w:szCs w:val="28"/>
        </w:rPr>
        <w:t>полифунциональность</w:t>
      </w:r>
      <w:proofErr w:type="spellEnd"/>
      <w:r w:rsidRPr="00C60639">
        <w:rPr>
          <w:rFonts w:ascii="Times New Roman" w:hAnsi="Times New Roman" w:cs="Times New Roman"/>
          <w:sz w:val="28"/>
          <w:szCs w:val="28"/>
        </w:rPr>
        <w:t xml:space="preserve">, открытость, комфортность. Сенсорные качества ткани создают ощущение безопасности. В период адаптации к детскому саду, режимным моментам это ощущение носит характер замещающего </w:t>
      </w:r>
      <w:r w:rsidRPr="00C60639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компонента. Открытость и безопасность делают конструктор доступным в работе с детьми раннего возраста. Мобильность и </w:t>
      </w:r>
      <w:proofErr w:type="spellStart"/>
      <w:r w:rsidRPr="00C60639">
        <w:rPr>
          <w:rFonts w:ascii="Times New Roman" w:hAnsi="Times New Roman" w:cs="Times New Roman"/>
          <w:sz w:val="28"/>
          <w:szCs w:val="28"/>
        </w:rPr>
        <w:t>полифункциональость</w:t>
      </w:r>
      <w:proofErr w:type="spellEnd"/>
      <w:r w:rsidRPr="00C60639">
        <w:rPr>
          <w:rFonts w:ascii="Times New Roman" w:hAnsi="Times New Roman" w:cs="Times New Roman"/>
          <w:sz w:val="28"/>
          <w:szCs w:val="28"/>
        </w:rPr>
        <w:t xml:space="preserve"> позволяют реализовывать принцип интеграции, </w:t>
      </w:r>
      <w:proofErr w:type="spellStart"/>
      <w:r w:rsidRPr="00C60639">
        <w:rPr>
          <w:rFonts w:ascii="Times New Roman" w:hAnsi="Times New Roman" w:cs="Times New Roman"/>
          <w:sz w:val="28"/>
          <w:szCs w:val="28"/>
        </w:rPr>
        <w:t>личностнго</w:t>
      </w:r>
      <w:proofErr w:type="spellEnd"/>
      <w:r w:rsidRPr="00C60639">
        <w:rPr>
          <w:rFonts w:ascii="Times New Roman" w:hAnsi="Times New Roman" w:cs="Times New Roman"/>
          <w:sz w:val="28"/>
          <w:szCs w:val="28"/>
        </w:rPr>
        <w:t xml:space="preserve"> ориентирования и использовать его в разных направлениях развития детей раннего возраста: досуговое, образовательно-развивающие, коррекционное. «Шифоновая радуга» также помогает  для регулировки психоэмоционального состояния ребёнка. Если ребёнок плачет, расстроен, его помогут переключить игры с платочками («Ку-ку», «Бегемо</w:t>
      </w:r>
      <w:proofErr w:type="gramStart"/>
      <w:r w:rsidRPr="00C6063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6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39"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 w:rsidRPr="00C60639">
        <w:rPr>
          <w:rFonts w:ascii="Times New Roman" w:hAnsi="Times New Roman" w:cs="Times New Roman"/>
          <w:sz w:val="28"/>
          <w:szCs w:val="28"/>
        </w:rPr>
        <w:t xml:space="preserve">», «Раз, два, три -весёлым замри, раз два три –сердитым замри и т. д.»). Речевое сопровождение педагога позволяет ребёнку увлечься происходящим. Появление новых образов в игре, рисунке,  рассказывание историй или </w:t>
      </w:r>
      <w:proofErr w:type="spellStart"/>
      <w:r w:rsidRPr="00C60639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C60639">
        <w:rPr>
          <w:rFonts w:ascii="Times New Roman" w:hAnsi="Times New Roman" w:cs="Times New Roman"/>
          <w:sz w:val="28"/>
          <w:szCs w:val="28"/>
        </w:rPr>
        <w:t xml:space="preserve"> песенки поможет стабилизировать эмоциональное состояние ребёнка. </w:t>
      </w:r>
    </w:p>
    <w:p w:rsidR="00B34263" w:rsidRPr="00C60639" w:rsidRDefault="00B34263" w:rsidP="00C60639">
      <w:pPr>
        <w:tabs>
          <w:tab w:val="left" w:pos="0"/>
        </w:tabs>
        <w:spacing w:after="0" w:line="240" w:lineRule="atLeast"/>
        <w:ind w:left="142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Принципы образовательной практики </w:t>
      </w:r>
      <w:proofErr w:type="spellStart"/>
      <w:proofErr w:type="gramStart"/>
      <w:r w:rsidRPr="00C60639">
        <w:rPr>
          <w:rFonts w:ascii="Times New Roman" w:hAnsi="Times New Roman" w:cs="Times New Roman"/>
          <w:sz w:val="28"/>
          <w:szCs w:val="28"/>
        </w:rPr>
        <w:t>практики</w:t>
      </w:r>
      <w:proofErr w:type="spellEnd"/>
      <w:proofErr w:type="gramEnd"/>
      <w:r w:rsidRPr="00C60639">
        <w:rPr>
          <w:rFonts w:ascii="Times New Roman" w:hAnsi="Times New Roman" w:cs="Times New Roman"/>
          <w:sz w:val="28"/>
          <w:szCs w:val="28"/>
        </w:rPr>
        <w:t>:</w:t>
      </w:r>
    </w:p>
    <w:p w:rsidR="00B34263" w:rsidRPr="00C60639" w:rsidRDefault="00B34263" w:rsidP="00C60639">
      <w:pPr>
        <w:tabs>
          <w:tab w:val="left" w:pos="0"/>
        </w:tabs>
        <w:spacing w:after="0" w:line="240" w:lineRule="atLeast"/>
        <w:ind w:left="142"/>
        <w:contextualSpacing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C60639">
        <w:rPr>
          <w:rFonts w:ascii="Times New Roman" w:hAnsi="Times New Roman" w:cs="Times New Roman"/>
          <w:color w:val="111111"/>
          <w:sz w:val="28"/>
          <w:szCs w:val="28"/>
        </w:rPr>
        <w:t>1. Принцип активности и посильной самостоятельности.</w:t>
      </w:r>
    </w:p>
    <w:p w:rsidR="00B34263" w:rsidRPr="00C60639" w:rsidRDefault="00B34263" w:rsidP="00C60639">
      <w:pPr>
        <w:shd w:val="clear" w:color="auto" w:fill="FFFFFF"/>
        <w:tabs>
          <w:tab w:val="left" w:pos="0"/>
        </w:tabs>
        <w:spacing w:after="0" w:line="240" w:lineRule="atLeast"/>
        <w:ind w:left="142"/>
        <w:contextualSpacing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C60639">
        <w:rPr>
          <w:rFonts w:ascii="Times New Roman" w:hAnsi="Times New Roman" w:cs="Times New Roman"/>
          <w:color w:val="111111"/>
          <w:sz w:val="28"/>
          <w:szCs w:val="28"/>
        </w:rPr>
        <w:t>2. Принцип познавательной активности.</w:t>
      </w:r>
    </w:p>
    <w:p w:rsidR="00B34263" w:rsidRPr="00C60639" w:rsidRDefault="00B34263" w:rsidP="00C60639">
      <w:pPr>
        <w:shd w:val="clear" w:color="auto" w:fill="FFFFFF"/>
        <w:tabs>
          <w:tab w:val="left" w:pos="0"/>
        </w:tabs>
        <w:spacing w:after="0" w:line="240" w:lineRule="atLeast"/>
        <w:ind w:left="142"/>
        <w:contextualSpacing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C60639">
        <w:rPr>
          <w:rFonts w:ascii="Times New Roman" w:hAnsi="Times New Roman" w:cs="Times New Roman"/>
          <w:color w:val="111111"/>
          <w:sz w:val="28"/>
          <w:szCs w:val="28"/>
        </w:rPr>
        <w:t>3. Принцип наглядности.</w:t>
      </w:r>
    </w:p>
    <w:p w:rsidR="00B34263" w:rsidRPr="00C60639" w:rsidRDefault="00B34263" w:rsidP="00C60639">
      <w:pPr>
        <w:shd w:val="clear" w:color="auto" w:fill="FFFFFF"/>
        <w:tabs>
          <w:tab w:val="left" w:pos="0"/>
        </w:tabs>
        <w:spacing w:after="0" w:line="240" w:lineRule="atLeast"/>
        <w:ind w:left="142"/>
        <w:contextualSpacing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C60639">
        <w:rPr>
          <w:rFonts w:ascii="Times New Roman" w:hAnsi="Times New Roman" w:cs="Times New Roman"/>
          <w:color w:val="111111"/>
          <w:sz w:val="28"/>
          <w:szCs w:val="28"/>
        </w:rPr>
        <w:t xml:space="preserve">4. Принцип </w:t>
      </w:r>
      <w:proofErr w:type="spellStart"/>
      <w:r w:rsidRPr="00C60639">
        <w:rPr>
          <w:rFonts w:ascii="Times New Roman" w:hAnsi="Times New Roman" w:cs="Times New Roman"/>
          <w:color w:val="111111"/>
          <w:sz w:val="28"/>
          <w:szCs w:val="28"/>
        </w:rPr>
        <w:t>поэтапности</w:t>
      </w:r>
      <w:proofErr w:type="spellEnd"/>
      <w:r w:rsidRPr="00C6063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34263" w:rsidRPr="00C60639" w:rsidRDefault="00B34263" w:rsidP="00C60639">
      <w:pPr>
        <w:pStyle w:val="a4"/>
        <w:tabs>
          <w:tab w:val="left" w:pos="0"/>
        </w:tabs>
        <w:spacing w:before="0" w:after="0" w:line="240" w:lineRule="atLeast"/>
        <w:ind w:left="142"/>
        <w:contextualSpacing/>
        <w:jc w:val="center"/>
        <w:rPr>
          <w:rStyle w:val="a5"/>
          <w:sz w:val="40"/>
          <w:szCs w:val="40"/>
        </w:rPr>
      </w:pPr>
      <w:r w:rsidRPr="00C60639">
        <w:rPr>
          <w:rStyle w:val="a5"/>
          <w:sz w:val="40"/>
          <w:szCs w:val="40"/>
        </w:rPr>
        <w:t>4. Ожидаемый результат</w:t>
      </w:r>
    </w:p>
    <w:p w:rsidR="00B34263" w:rsidRPr="00C60639" w:rsidRDefault="00B34263" w:rsidP="00C60639">
      <w:pPr>
        <w:pStyle w:val="a4"/>
        <w:tabs>
          <w:tab w:val="left" w:pos="0"/>
        </w:tabs>
        <w:spacing w:before="0" w:after="0" w:line="240" w:lineRule="atLeast"/>
        <w:ind w:left="142"/>
        <w:contextualSpacing/>
        <w:rPr>
          <w:rStyle w:val="a5"/>
          <w:b w:val="0"/>
          <w:sz w:val="28"/>
          <w:szCs w:val="28"/>
        </w:rPr>
      </w:pP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Конструктор «Шифоновая радуга» способствует приобретению у воспитанников сенсорного и терапевтического опыта, коммуникативных навыков,  игровой и творческой деятельности. Результатом введения арт-методики «Шифоновая радуга» в образовательный процесс, стал положительный старт процесса формирования у  воспитанников следующих навыков: 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 -навыки общения со сверстниками и взрослыми (воспитанники с интересом и желанием включаются в игровое взаимодействие, стали более внимательны);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-самостоятельность (используют тканевые платочки в  своей игре, организует своё игровое пространство, легко переключается на другой вид деятельности);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-навыки сотрудничества, согласование своих действий с действиями других, соблюдение общего темпа;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 развитие ручной умелости (приёмам складывания, скручивания, связывания лоскутов);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 развитие воображения (в кусочке ткани увидеть образ);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-овладение конструированием  (умение выложить лоскутки в виде разных форм);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-развитие чувства границ, меры при создании картин;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 развитие восприятия цвета и осуществление исследования  сочетаний цвета;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 развитие крупной и мелкой моторики;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lastRenderedPageBreak/>
        <w:t>- развитие речи, обогащение словарного запаса.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0639">
        <w:rPr>
          <w:rFonts w:ascii="Times New Roman" w:hAnsi="Times New Roman" w:cs="Times New Roman"/>
          <w:sz w:val="28"/>
          <w:szCs w:val="28"/>
        </w:rPr>
        <w:t>-положительная динамика в развитии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познавательных процессов (</w:t>
      </w:r>
      <w:r w:rsidRPr="00C6063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сравнивать, соотносить, группировать, находить общее и  различие, знакомство с 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цветами, формой, размером, количеством, сочетанием цветов, </w:t>
      </w:r>
      <w:r w:rsidRPr="00C6063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ориентация в пространстве, на холсте.</w:t>
      </w: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>- развитие любознательности, активности, формирования положительной мотивации к различным видам деятельности.</w:t>
      </w:r>
    </w:p>
    <w:p w:rsidR="00B34263" w:rsidRPr="00C60639" w:rsidRDefault="00B34263" w:rsidP="00C60639">
      <w:pPr>
        <w:pStyle w:val="Standard"/>
        <w:tabs>
          <w:tab w:val="left" w:pos="0"/>
        </w:tabs>
        <w:spacing w:after="0" w:line="240" w:lineRule="atLeast"/>
        <w:ind w:left="142"/>
        <w:contextualSpacing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606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положительная динамика в формировании предпосылок функциональной грамотности.</w:t>
      </w:r>
    </w:p>
    <w:p w:rsidR="00B34263" w:rsidRDefault="00B34263" w:rsidP="00C60639">
      <w:pPr>
        <w:tabs>
          <w:tab w:val="left" w:pos="0"/>
        </w:tabs>
        <w:spacing w:after="0" w:line="240" w:lineRule="atLeast"/>
        <w:ind w:left="142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60639">
        <w:rPr>
          <w:rFonts w:ascii="Times New Roman" w:eastAsia="Calibri" w:hAnsi="Times New Roman" w:cs="Times New Roman"/>
          <w:b/>
          <w:sz w:val="40"/>
          <w:szCs w:val="40"/>
        </w:rPr>
        <w:t>5. Организация игровой деятельности</w:t>
      </w:r>
    </w:p>
    <w:p w:rsidR="00C60639" w:rsidRPr="00C60639" w:rsidRDefault="00C60639" w:rsidP="00C60639">
      <w:pPr>
        <w:tabs>
          <w:tab w:val="left" w:pos="0"/>
        </w:tabs>
        <w:spacing w:after="0" w:line="240" w:lineRule="atLeast"/>
        <w:ind w:left="142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4263" w:rsidRPr="00C60639" w:rsidRDefault="00B34263" w:rsidP="00C60639">
      <w:pPr>
        <w:tabs>
          <w:tab w:val="left" w:pos="0"/>
        </w:tabs>
        <w:spacing w:after="0" w:line="240" w:lineRule="atLeast"/>
        <w:ind w:left="142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60639">
        <w:rPr>
          <w:rFonts w:ascii="Times New Roman" w:eastAsia="Calibri" w:hAnsi="Times New Roman" w:cs="Times New Roman"/>
          <w:sz w:val="28"/>
          <w:szCs w:val="28"/>
        </w:rPr>
        <w:t>Индивидуальные занятия  в первой младшей группе проводятся 1 раз в неделю во второй половине дня</w:t>
      </w:r>
      <w:r w:rsidR="00C933C4" w:rsidRPr="00C60639">
        <w:rPr>
          <w:rFonts w:ascii="Times New Roman" w:eastAsia="Calibri" w:hAnsi="Times New Roman" w:cs="Times New Roman"/>
          <w:sz w:val="28"/>
          <w:szCs w:val="28"/>
        </w:rPr>
        <w:t xml:space="preserve"> с сентября по май</w:t>
      </w:r>
      <w:proofErr w:type="gramStart"/>
      <w:r w:rsidR="00C933C4" w:rsidRPr="00C6063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933C4" w:rsidRPr="00C60639">
        <w:rPr>
          <w:rFonts w:ascii="Times New Roman" w:eastAsia="Calibri" w:hAnsi="Times New Roman" w:cs="Times New Roman"/>
          <w:sz w:val="28"/>
          <w:szCs w:val="28"/>
        </w:rPr>
        <w:t xml:space="preserve"> время проведения занятий 10-15 минут.</w:t>
      </w:r>
    </w:p>
    <w:p w:rsidR="00C933C4" w:rsidRPr="00C60639" w:rsidRDefault="00C933C4" w:rsidP="00C60639">
      <w:pPr>
        <w:tabs>
          <w:tab w:val="left" w:pos="0"/>
        </w:tabs>
        <w:spacing w:after="0" w:line="240" w:lineRule="atLeast"/>
        <w:ind w:left="142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60639">
        <w:rPr>
          <w:rFonts w:ascii="Times New Roman" w:eastAsia="Calibri" w:hAnsi="Times New Roman" w:cs="Times New Roman"/>
          <w:sz w:val="28"/>
          <w:szCs w:val="28"/>
        </w:rPr>
        <w:t>В процессе игровой деятельности ребёнок узнаёт  и усваивает приёмы работы с тканью, учится фантазировать, включается в совместную деятельность с педагогом и другими детьми.</w:t>
      </w:r>
    </w:p>
    <w:p w:rsidR="00B34263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b/>
          <w:sz w:val="40"/>
          <w:szCs w:val="40"/>
        </w:rPr>
      </w:pPr>
      <w:r w:rsidRPr="00C60639">
        <w:rPr>
          <w:rFonts w:ascii="Times New Roman" w:hAnsi="Times New Roman" w:cs="Times New Roman"/>
          <w:b/>
          <w:sz w:val="40"/>
          <w:szCs w:val="40"/>
        </w:rPr>
        <w:t>6. Формы организации игровой деятельности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Организация педагога игровой деятельности с детьми раннего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 пальчиковые игры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-пляска с тканевыми платочками под музыку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-сюжетно-ролевые игры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-изобразительная деятельность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-коллективная работа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</w:t>
      </w:r>
      <w:r w:rsidRPr="00C60639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</w:p>
    <w:p w:rsid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C60639">
        <w:rPr>
          <w:rFonts w:ascii="Times New Roman" w:hAnsi="Times New Roman" w:cs="Times New Roman"/>
          <w:sz w:val="28"/>
          <w:szCs w:val="28"/>
        </w:rPr>
        <w:t xml:space="preserve">«Шифоновая радуга» может быть использована как элемент игры в сценарии дня и как самостоятельное занятие. Шифоновые полотна могут быть использованы детьми в свободной </w:t>
      </w:r>
      <w:proofErr w:type="spellStart"/>
      <w:r w:rsidRPr="00C60639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C60639">
        <w:rPr>
          <w:rFonts w:ascii="Times New Roman" w:hAnsi="Times New Roman" w:cs="Times New Roman"/>
          <w:sz w:val="28"/>
          <w:szCs w:val="28"/>
        </w:rPr>
        <w:t xml:space="preserve"> и игровой деятельности. Использование сеансов альтернативного рисования тканью во второй половине дня можно рассматривать как антистрессовые и психоэмоциональные  разгрузочные сеансы.</w:t>
      </w:r>
      <w:r w:rsidRPr="00C606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60639">
        <w:rPr>
          <w:rFonts w:ascii="Times New Roman" w:hAnsi="Times New Roman" w:cs="Times New Roman"/>
          <w:sz w:val="28"/>
          <w:szCs w:val="28"/>
        </w:rPr>
        <w:t xml:space="preserve">Создание тканевых картин с детьми раннего </w:t>
      </w:r>
      <w:proofErr w:type="gramStart"/>
      <w:r w:rsidRPr="00C60639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C60639">
        <w:rPr>
          <w:rFonts w:ascii="Times New Roman" w:hAnsi="Times New Roman" w:cs="Times New Roman"/>
          <w:sz w:val="28"/>
          <w:szCs w:val="28"/>
        </w:rPr>
        <w:t xml:space="preserve"> возможно интегрировать  с использованием следующих арт-техник: «Рисование кляксами»; «Рисование полосками»;  «Рисование кругами»; «Рисование спиральками»;  «Рисование треугольниками»;  «Рисование квадратами». Методику «шифоновая радуга» можно использовать для детей с разными вариантами развития.  В зависимости от потребностей и возможностей ребёнка подбираются техники, сюжеты и  формат совместной деятельности.</w:t>
      </w:r>
    </w:p>
    <w:p w:rsid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</w:p>
    <w:p w:rsidR="00C60639" w:rsidRDefault="00C60639" w:rsidP="00C60639">
      <w:pPr>
        <w:pStyle w:val="Standard"/>
        <w:jc w:val="center"/>
        <w:rPr>
          <w:b/>
          <w:bCs/>
        </w:rPr>
      </w:pPr>
    </w:p>
    <w:p w:rsidR="00C60639" w:rsidRPr="00C60639" w:rsidRDefault="00C60639" w:rsidP="00C6063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0639">
        <w:rPr>
          <w:b/>
          <w:bCs/>
          <w:sz w:val="40"/>
          <w:szCs w:val="40"/>
        </w:rPr>
        <w:lastRenderedPageBreak/>
        <w:t>7</w:t>
      </w:r>
      <w:r>
        <w:rPr>
          <w:b/>
          <w:bCs/>
        </w:rPr>
        <w:t xml:space="preserve">. </w:t>
      </w:r>
      <w:r w:rsidRPr="00C60639">
        <w:rPr>
          <w:rFonts w:ascii="Times New Roman" w:hAnsi="Times New Roman" w:cs="Times New Roman"/>
          <w:b/>
          <w:bCs/>
          <w:sz w:val="40"/>
          <w:szCs w:val="40"/>
        </w:rPr>
        <w:t>Перспективный план по внедрению тканевого конструктора</w:t>
      </w:r>
    </w:p>
    <w:p w:rsidR="00C60639" w:rsidRPr="00C60639" w:rsidRDefault="00C60639" w:rsidP="00C6063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0639">
        <w:rPr>
          <w:rFonts w:ascii="Times New Roman" w:hAnsi="Times New Roman" w:cs="Times New Roman"/>
          <w:b/>
          <w:bCs/>
          <w:sz w:val="40"/>
          <w:szCs w:val="40"/>
        </w:rPr>
        <w:t xml:space="preserve"> «Шифоновая радуга» в первой младшей группе «Птенчики»</w:t>
      </w:r>
    </w:p>
    <w:p w:rsidR="00C60639" w:rsidRDefault="00C60639" w:rsidP="00C60639">
      <w:pPr>
        <w:pStyle w:val="Standard"/>
        <w:jc w:val="center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8422"/>
      </w:tblGrid>
      <w:tr w:rsidR="00C60639" w:rsidRPr="00C60639" w:rsidTr="00AF7F6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8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Мероприятия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 xml:space="preserve">1. </w:t>
            </w:r>
            <w:r w:rsidRPr="00C60639">
              <w:rPr>
                <w:sz w:val="20"/>
                <w:szCs w:val="20"/>
                <w:lang w:val="ru-RU"/>
              </w:rPr>
              <w:t xml:space="preserve">Игра с платочками </w:t>
            </w:r>
            <w:r w:rsidRPr="00C60639">
              <w:rPr>
                <w:b/>
                <w:bCs/>
                <w:sz w:val="20"/>
                <w:szCs w:val="20"/>
                <w:lang w:val="ru-RU"/>
              </w:rPr>
              <w:t>«Ку-ку»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 xml:space="preserve"> ( на внимание)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 xml:space="preserve">2. Игра с платочками  «Раз, два, три </w:t>
            </w:r>
            <w:proofErr w:type="gramStart"/>
            <w:r w:rsidRPr="00C60639">
              <w:rPr>
                <w:sz w:val="20"/>
                <w:szCs w:val="20"/>
                <w:lang w:val="ru-RU"/>
              </w:rPr>
              <w:t>весёлым</w:t>
            </w:r>
            <w:proofErr w:type="gramEnd"/>
            <w:r w:rsidRPr="00C60639">
              <w:rPr>
                <w:sz w:val="20"/>
                <w:szCs w:val="20"/>
                <w:lang w:val="ru-RU"/>
              </w:rPr>
              <w:t xml:space="preserve"> замри...» (выражение эмоции)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3. Игра с платочками «Лез медведь в свою берлогу»  (пальчиковая игра, ориентация в пространстве)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 xml:space="preserve">4. Рисование тканью </w:t>
            </w:r>
            <w:proofErr w:type="spellStart"/>
            <w:r w:rsidRPr="00C60639">
              <w:rPr>
                <w:sz w:val="20"/>
                <w:szCs w:val="20"/>
                <w:lang w:val="ru-RU"/>
              </w:rPr>
              <w:t>атр</w:t>
            </w:r>
            <w:proofErr w:type="spellEnd"/>
            <w:r w:rsidRPr="00C60639">
              <w:rPr>
                <w:sz w:val="20"/>
                <w:szCs w:val="20"/>
                <w:lang w:val="ru-RU"/>
              </w:rPr>
              <w:t>-техника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 xml:space="preserve"> «Рисование кляксами»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>1.</w:t>
            </w:r>
            <w:r w:rsidRPr="00C60639">
              <w:rPr>
                <w:sz w:val="20"/>
                <w:szCs w:val="20"/>
                <w:lang w:val="ru-RU"/>
              </w:rPr>
              <w:t>Игра с платочками  «Фокус-покус» (на внимание)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2. Игра с платочками «Раз, два, три, ты платочек сбереги» (на внимание)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3. Игра с платочками «Лягушка»  (пальчиковая игра на внимание)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4. Рисование тканью арт-техника «Рисование кляксами» «Осеннее дерево»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1.Игра с платочками  «Станем маме помогать» с музыкальным сопровождением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2. Танец «Пляска с платочками» с музыкальным сопровождением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3. Рисование тканью приём скручивание «Букет для мамы» (коллективная работа)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 xml:space="preserve">1. </w:t>
            </w:r>
            <w:r w:rsidRPr="00C60639">
              <w:rPr>
                <w:sz w:val="20"/>
                <w:szCs w:val="20"/>
                <w:lang w:val="ru-RU"/>
              </w:rPr>
              <w:t>Игра с платочками «Раз, два, три, четыре, мы с тобой снежок лепили» (пальчиковая игра)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2. Подвижная игра с платочками «Снежки»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3. Рисование арт-техника «Рисование кругами» «Снеговик» (коллективная работа)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>1.</w:t>
            </w:r>
            <w:r w:rsidRPr="00C60639">
              <w:rPr>
                <w:sz w:val="20"/>
                <w:szCs w:val="20"/>
                <w:lang w:val="ru-RU"/>
              </w:rPr>
              <w:t>Игра с платочками  « Мы платочки постираем» (учимся стирать)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2. Танец с платочками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3. Рисование тканью арт-техника «Рисование кляксами» «Снегопад»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>1.</w:t>
            </w:r>
            <w:r w:rsidRPr="00C60639">
              <w:rPr>
                <w:sz w:val="20"/>
                <w:szCs w:val="20"/>
                <w:lang w:val="ru-RU"/>
              </w:rPr>
              <w:t>Игра с платочками «</w:t>
            </w:r>
            <w:proofErr w:type="spellStart"/>
            <w:r w:rsidRPr="00C60639">
              <w:rPr>
                <w:sz w:val="20"/>
                <w:szCs w:val="20"/>
                <w:lang w:val="ru-RU"/>
              </w:rPr>
              <w:t>Дует,дует</w:t>
            </w:r>
            <w:proofErr w:type="spellEnd"/>
            <w:r w:rsidRPr="00C60639">
              <w:rPr>
                <w:sz w:val="20"/>
                <w:szCs w:val="20"/>
                <w:lang w:val="ru-RU"/>
              </w:rPr>
              <w:t xml:space="preserve"> ветерок»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2. Подвижная игра «Прятки»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 xml:space="preserve">3. Рисование </w:t>
            </w:r>
            <w:proofErr w:type="spellStart"/>
            <w:r w:rsidRPr="00C60639">
              <w:rPr>
                <w:sz w:val="20"/>
                <w:szCs w:val="20"/>
                <w:lang w:val="ru-RU"/>
              </w:rPr>
              <w:t>атр</w:t>
            </w:r>
            <w:proofErr w:type="spellEnd"/>
            <w:r w:rsidRPr="00C60639">
              <w:rPr>
                <w:sz w:val="20"/>
                <w:szCs w:val="20"/>
                <w:lang w:val="ru-RU"/>
              </w:rPr>
              <w:t>-техника «Рисование кругами», приём скручивание «Солнышко»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>1.</w:t>
            </w:r>
            <w:r w:rsidRPr="00C60639">
              <w:rPr>
                <w:sz w:val="20"/>
                <w:szCs w:val="20"/>
                <w:lang w:val="ru-RU"/>
              </w:rPr>
              <w:t>Игра с платочками «Карусель» с музыкальным сопровождением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2. Рисование тканью приём скручивание, техника кляксами  «Подснежники»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 xml:space="preserve">1. </w:t>
            </w:r>
            <w:r w:rsidRPr="00C60639">
              <w:rPr>
                <w:sz w:val="20"/>
                <w:szCs w:val="20"/>
                <w:lang w:val="ru-RU"/>
              </w:rPr>
              <w:t>Рисование тканью «Весенняя композиция. Птицы прилетели»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  <w:lang w:val="ru-RU"/>
              </w:rPr>
              <w:t>2.</w:t>
            </w:r>
            <w:r w:rsidRPr="00C60639">
              <w:rPr>
                <w:rFonts w:cs="Times New Roman"/>
                <w:color w:val="000000"/>
                <w:sz w:val="20"/>
                <w:szCs w:val="20"/>
                <w:lang w:val="ru-RU"/>
              </w:rPr>
              <w:t>Игра – приветствие с платочком:</w:t>
            </w:r>
          </w:p>
          <w:p w:rsidR="00C60639" w:rsidRPr="00C60639" w:rsidRDefault="00C60639" w:rsidP="00AF7F6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60639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Ты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катись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платок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веселый</w:t>
            </w:r>
            <w:proofErr w:type="spellEnd"/>
          </w:p>
          <w:p w:rsidR="00C60639" w:rsidRPr="00C60639" w:rsidRDefault="00C60639" w:rsidP="00AF7F6D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C60639">
              <w:rPr>
                <w:rFonts w:cs="Times New Roman"/>
                <w:sz w:val="20"/>
                <w:szCs w:val="20"/>
              </w:rPr>
              <w:t>Быстро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быстро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рукам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>,</w:t>
            </w:r>
          </w:p>
          <w:p w:rsidR="00C60639" w:rsidRPr="00C60639" w:rsidRDefault="00C60639" w:rsidP="00AF7F6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60639">
              <w:rPr>
                <w:rFonts w:cs="Times New Roman"/>
                <w:sz w:val="20"/>
                <w:szCs w:val="20"/>
                <w:lang w:val="ru-RU"/>
              </w:rPr>
              <w:t>Кто поймает шалунишку...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  <w:lang w:val="ru-RU"/>
              </w:rPr>
              <w:t>3.</w:t>
            </w:r>
            <w:r w:rsidRPr="00C60639">
              <w:rPr>
                <w:rFonts w:cs="Times New Roman"/>
                <w:color w:val="000000"/>
                <w:sz w:val="20"/>
                <w:szCs w:val="20"/>
                <w:lang w:val="ru-RU"/>
              </w:rPr>
              <w:t>Игра с платочками «Бегемот-</w:t>
            </w:r>
            <w:proofErr w:type="spellStart"/>
            <w:r w:rsidRPr="00C60639"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проглот</w:t>
            </w:r>
            <w:proofErr w:type="spellEnd"/>
            <w:r w:rsidRPr="00C60639">
              <w:rPr>
                <w:rFonts w:cs="Times New Roman"/>
                <w:color w:val="000000"/>
                <w:sz w:val="20"/>
                <w:szCs w:val="20"/>
                <w:lang w:val="ru-RU"/>
              </w:rPr>
              <w:t>» (пальчиковая игра)</w:t>
            </w:r>
          </w:p>
          <w:p w:rsidR="00C60639" w:rsidRPr="00C60639" w:rsidRDefault="00C60639" w:rsidP="00AF7F6D">
            <w:pPr>
              <w:pStyle w:val="TableContents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C60639">
              <w:rPr>
                <w:rFonts w:cs="Times New Roman"/>
                <w:color w:val="000000"/>
                <w:sz w:val="20"/>
                <w:szCs w:val="20"/>
                <w:lang w:val="ru-RU"/>
              </w:rPr>
              <w:t>4. Сюжетно - ролевая игра «Пеленаем малыша»</w:t>
            </w:r>
          </w:p>
        </w:tc>
      </w:tr>
      <w:tr w:rsidR="00C60639" w:rsidRPr="00C60639" w:rsidTr="00AF7F6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0639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8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 xml:space="preserve">1. </w:t>
            </w:r>
            <w:r w:rsidRPr="00C60639">
              <w:rPr>
                <w:rFonts w:cs="Times New Roman"/>
                <w:color w:val="000000"/>
                <w:sz w:val="20"/>
                <w:szCs w:val="20"/>
                <w:lang w:val="ru-RU"/>
              </w:rPr>
              <w:t>Сюжетно - ролевая игра  «Хозяюшки»</w:t>
            </w:r>
          </w:p>
          <w:p w:rsidR="00C60639" w:rsidRPr="00C60639" w:rsidRDefault="00C60639" w:rsidP="00AF7F6D">
            <w:pPr>
              <w:pStyle w:val="TableContents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 xml:space="preserve">2. </w:t>
            </w:r>
            <w:r w:rsidRPr="00C60639">
              <w:rPr>
                <w:sz w:val="20"/>
                <w:szCs w:val="20"/>
                <w:lang w:val="ru-RU"/>
              </w:rPr>
              <w:t xml:space="preserve">Игра с платочками </w:t>
            </w:r>
            <w:r w:rsidRPr="00C60639">
              <w:rPr>
                <w:rFonts w:cs="Times New Roman"/>
                <w:b/>
                <w:sz w:val="20"/>
                <w:szCs w:val="20"/>
              </w:rPr>
              <w:t>«</w:t>
            </w:r>
            <w:proofErr w:type="spellStart"/>
            <w:r w:rsidRPr="00C60639">
              <w:rPr>
                <w:rFonts w:cs="Times New Roman"/>
                <w:b/>
                <w:sz w:val="20"/>
                <w:szCs w:val="20"/>
              </w:rPr>
              <w:t>Одеяло</w:t>
            </w:r>
            <w:proofErr w:type="spellEnd"/>
            <w:r w:rsidRPr="00C60639">
              <w:rPr>
                <w:rFonts w:cs="Times New Roman"/>
                <w:b/>
                <w:sz w:val="20"/>
                <w:szCs w:val="20"/>
              </w:rPr>
              <w:t xml:space="preserve">»     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Лоскуточки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 xml:space="preserve"> я </w:t>
            </w:r>
            <w:proofErr w:type="spellStart"/>
            <w:r w:rsidRPr="00C60639">
              <w:rPr>
                <w:rFonts w:cs="Times New Roman"/>
                <w:sz w:val="20"/>
                <w:szCs w:val="20"/>
              </w:rPr>
              <w:t>достала</w:t>
            </w:r>
            <w:proofErr w:type="spellEnd"/>
            <w:r w:rsidRPr="00C60639">
              <w:rPr>
                <w:rFonts w:cs="Times New Roman"/>
                <w:sz w:val="20"/>
                <w:szCs w:val="20"/>
              </w:rPr>
              <w:t>,</w:t>
            </w:r>
          </w:p>
          <w:p w:rsidR="00C60639" w:rsidRPr="00C60639" w:rsidRDefault="00C60639" w:rsidP="00AF7F6D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06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Собираю свой узор,</w:t>
            </w:r>
          </w:p>
          <w:p w:rsidR="00C60639" w:rsidRPr="00C60639" w:rsidRDefault="00C60639" w:rsidP="00AF7F6D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606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Получилось одеяло,</w:t>
            </w:r>
          </w:p>
          <w:p w:rsidR="00C60639" w:rsidRPr="00C60639" w:rsidRDefault="00C60639" w:rsidP="00AF7F6D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 w:rsidRPr="00C606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Лоскуточков разговор</w:t>
            </w:r>
            <w:proofErr w:type="gramStart"/>
            <w:r w:rsidRPr="00C60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06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6063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60639">
              <w:rPr>
                <w:rFonts w:ascii="Times New Roman" w:hAnsi="Times New Roman" w:cs="Times New Roman"/>
                <w:sz w:val="20"/>
                <w:szCs w:val="20"/>
              </w:rPr>
              <w:t>оллективная работа)</w:t>
            </w:r>
          </w:p>
          <w:p w:rsidR="00C60639" w:rsidRPr="00C60639" w:rsidRDefault="00C60639" w:rsidP="00AF7F6D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 w:rsidRPr="00C60639">
              <w:rPr>
                <w:sz w:val="20"/>
                <w:szCs w:val="20"/>
              </w:rPr>
              <w:t>3.Рисование кляксами «Весенняя полянка» добавление мелких игрушек</w:t>
            </w:r>
          </w:p>
        </w:tc>
      </w:tr>
    </w:tbl>
    <w:p w:rsidR="00C60639" w:rsidRPr="00C60639" w:rsidRDefault="00C60639" w:rsidP="00C60639">
      <w:pPr>
        <w:pStyle w:val="a3"/>
        <w:tabs>
          <w:tab w:val="left" w:pos="0"/>
        </w:tabs>
        <w:ind w:left="142"/>
        <w:jc w:val="left"/>
        <w:rPr>
          <w:rFonts w:ascii="Times New Roman" w:hAnsi="Times New Roman" w:cs="Times New Roman"/>
          <w:sz w:val="28"/>
          <w:szCs w:val="28"/>
        </w:rPr>
      </w:pPr>
    </w:p>
    <w:sectPr w:rsidR="00C60639" w:rsidRPr="00C60639" w:rsidSect="00C60639"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439C"/>
    <w:multiLevelType w:val="hybridMultilevel"/>
    <w:tmpl w:val="1DF49B0C"/>
    <w:lvl w:ilvl="0" w:tplc="CBA4E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263"/>
    <w:rsid w:val="000B6429"/>
    <w:rsid w:val="004B309A"/>
    <w:rsid w:val="00B34263"/>
    <w:rsid w:val="00C60639"/>
    <w:rsid w:val="00C933C4"/>
    <w:rsid w:val="00E02150"/>
    <w:rsid w:val="00E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right="-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263"/>
    <w:pPr>
      <w:spacing w:before="30" w:beforeAutospacing="0" w:after="30" w:afterAutospacing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34263"/>
    <w:rPr>
      <w:b/>
      <w:bCs/>
    </w:rPr>
  </w:style>
  <w:style w:type="paragraph" w:customStyle="1" w:styleId="Standard">
    <w:name w:val="Standard"/>
    <w:rsid w:val="00B34263"/>
    <w:pPr>
      <w:suppressAutoHyphens/>
      <w:autoSpaceDN w:val="0"/>
      <w:spacing w:before="0" w:beforeAutospacing="0" w:after="200" w:afterAutospacing="0" w:line="276" w:lineRule="auto"/>
      <w:ind w:left="0" w:right="0"/>
      <w:jc w:val="left"/>
    </w:pPr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Standard"/>
    <w:rsid w:val="00C60639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0B64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2021-10-06T04:52:00Z</dcterms:created>
  <dcterms:modified xsi:type="dcterms:W3CDTF">2021-10-07T13:53:00Z</dcterms:modified>
</cp:coreProperties>
</file>