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3" w:rsidRPr="002F64E3" w:rsidRDefault="002F64E3" w:rsidP="002F6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Мастер - класс</w:t>
      </w:r>
    </w:p>
    <w:p w:rsidR="002F64E3" w:rsidRPr="002F64E3" w:rsidRDefault="002F64E3" w:rsidP="002F6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«Нетрадиционные виды </w:t>
      </w:r>
      <w:hyperlink r:id="rId5" w:tooltip="Аппликация" w:history="1">
        <w:r w:rsidRPr="002F64E3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аппликации</w:t>
        </w:r>
      </w:hyperlink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4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как средство развития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4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творчества дошкольников»</w:t>
      </w:r>
    </w:p>
    <w:p w:rsidR="002F64E3" w:rsidRPr="002F64E3" w:rsidRDefault="002F64E3" w:rsidP="002F64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</w:p>
    <w:p w:rsidR="002F64E3" w:rsidRPr="002F64E3" w:rsidRDefault="002F64E3" w:rsidP="002F6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 мастер-класса</w:t>
      </w:r>
      <w:r w:rsidRPr="002F64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формированию у педагогов представления о значении нетрадиционных видов аппликации в развитии творчества дошкольников.</w:t>
      </w:r>
    </w:p>
    <w:p w:rsidR="002F64E3" w:rsidRPr="002F64E3" w:rsidRDefault="002F64E3" w:rsidP="002F6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2F64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педагогов с нетрадиционными видами аппликации, показать приемы и этапы выполнения аппликации, закрепить теоретические знания в практической деятельности.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64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2F64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крупа, картон, кисточки, клей ПВА, простые карандаши, ножницы, альбомная бумага, ластики, салфетки, подставки для кисточек.</w:t>
      </w:r>
      <w:proofErr w:type="gramEnd"/>
    </w:p>
    <w:p w:rsidR="002F64E3" w:rsidRPr="002F64E3" w:rsidRDefault="002F64E3" w:rsidP="002F6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Ход мастер-класса: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- Добрый день, уважаемые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родители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>! Приятно видеть вас в этой аудитории, и очень надеюсь, что сегодня у нас с вами получится интересный и полезный разговор.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Поговорим?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О чём?</w:t>
      </w:r>
      <w:bookmarkStart w:id="0" w:name="_GoBack"/>
      <w:bookmarkEnd w:id="0"/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О разном и о прочем.</w:t>
      </w:r>
      <w:proofErr w:type="gramEnd"/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О том, что хорошо.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И хорошо не очень.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Чего-то знаешь ты.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А что-то мне известно.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Поговорим?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Поговорим. Вдруг будет интересно…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Вступление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Вид деятельности под названием "аппликация" известен давно. Испокон веков женщины в свободное от работы время занимались различными видами рукоделия. Желание женщин приукрасить себя и свое жилище послужило толчком к изобретательству и выдумке.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Сложно сказать, когда конкретно зародился тот или иной вид рукоделия, поскольку текстильные изделия тех времен почти не сохранились. Но можно точно сказать, что аппликация (или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нашивание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) различных лоскутов тканей, кожи и других материалов, а также наклеивание всевозможных материалов, таких как: крупы, семечки, скорлупа ореха, яичная скорлупа, любых природных материалов пришла к нам с Востока и из Византии.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Самая древняя аппликация, датированная 980 г. до н. э. была найдена в Египте. А в скифских курганах(100 год до н. э.—200 год н. э.) обнаружены фрагменты стеганых одеял с элементами аппликации.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У разных народов аппликация выполняется из самых разнообразных материалов. Делали аппликации из бересты, войлока, ткани, кожи и бумаги.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С годами различные виды аппликаций видоизменились, следуя за своей эпохой, направлением моды и появлением современных материалов. Стали применяться различные красители и лаки, что позволило продлить жизнь изделиям.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Аппликация 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applicatio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— прикладывание) - создание художественных изображений наклеиванием,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нашиванием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на ткань или бумагу разноцветных кусочков какого-либо материала; изображение, узор, созданный таким способом.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  <w:t>Для аппликации можно использовать самые разные материалы: бумагу, ткань, нитки, ракушки и камешки, и даже самую обыкновенную крупу.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Нетрадиционные виды аппликации в дошкольном учреждении – один из наиболее редко практикующихся видов изобразительной деятельности, так как не является обязательным в программах </w:t>
      </w:r>
      <w:hyperlink r:id="rId6" w:tooltip="Дошкольное образование" w:history="1">
        <w:r w:rsidRPr="002F64E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дошкольного образования</w:t>
        </w:r>
      </w:hyperlink>
      <w:r w:rsidRPr="002F64E3">
        <w:rPr>
          <w:rFonts w:ascii="Times New Roman" w:hAnsi="Times New Roman" w:cs="Times New Roman"/>
          <w:sz w:val="24"/>
          <w:szCs w:val="24"/>
          <w:lang w:eastAsia="ru-RU"/>
        </w:rPr>
        <w:t>. В связи с этим отсутствуют развернутые </w:t>
      </w:r>
      <w:hyperlink r:id="rId7" w:tooltip="Методические рекомендации" w:history="1">
        <w:r w:rsidRPr="002F64E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методические </w:t>
        </w:r>
        <w:proofErr w:type="spellStart"/>
        <w:r w:rsidRPr="002F64E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проведению таких занятий с детьми. Вместе с тем в нетрадиционных техниках аппликации заложены колоссальные воспитательные резервы и огромные педагогические возможности, которые влияют на художественно-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эстетическое и образно-пространственное восприятие окружающего мира детьми дошкольного возраста, на развитие творчества дошкольников.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Об этом же говорил известный педагог Василий Александрович Сухомлинский.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«Истоки способностей и дарований детей – на кончиках их пальцев. Чем больше уверенности и изобретательности в движениях детской руки, чем тоньше взаимодействие руки с орудием труда, тем ярче творческая стихия детского разума</w:t>
      </w:r>
      <w:proofErr w:type="gram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..»</w:t>
      </w:r>
      <w:proofErr w:type="gramEnd"/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Аппликация - одно из самых любимых занятий детей. Малышам нравится что-то вырезать из бумаги или ткани, клеить, раскрашивать и в итоге получать творение, сделанное своими руками.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Раньше считалось, что аппликация недоступна для детей второго-третьего года жизни. Эта деятельность предусматривает работу с мелкими плоскостными изображениями и формами, владение умением составлять из частей целое изображение, владение навыками намазывания, наклеивания и т. д. Деятельность, в общем-то, действительно, нелёгкая. Но нелёгкая не значит бесполезная. Учёные исследовали оптимальные возможности детей первых лет жизни. Результаты наблюдений и экспериментов убедительно доказывают, что упражнения с готовыми плоскостными формами и изображениями обеспечивают качественный скачок в разностороннем развитии ребёнка. Установлено, что дети данного возраста обладают уникальными возможностями. Путём специально направленных воздействий можно достигнуть очень высокого уровня развития и более раннего формирования той или иной функции мозга.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Любая творческая деятельность, в частности аппликация, имеет большое значение для умственного </w:t>
      </w:r>
      <w:hyperlink r:id="rId8" w:tooltip="Развитие ребенка" w:history="1">
        <w:r w:rsidRPr="002F64E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развития детей</w:t>
        </w:r>
      </w:hyperlink>
      <w:r w:rsidRPr="002F64E3">
        <w:rPr>
          <w:rFonts w:ascii="Times New Roman" w:hAnsi="Times New Roman" w:cs="Times New Roman"/>
          <w:sz w:val="24"/>
          <w:szCs w:val="24"/>
          <w:lang w:eastAsia="ru-RU"/>
        </w:rPr>
        <w:t>,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При изготовлении изделия аппликации важно обращать внимание детей на изменчивость форм, цветов (спелая — не спелая ягода, растения в разное время года), разное пространственное положение предметов и частей (птица сидит, летает, клюет зернышки; рыбка плавает в разных направлениях и т. п.).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Занимаясь аппликацией, дети узнают разные материалы (бумага, крупа, глина, ракушки и др.), знакомятся с их свойствами, выразительными возможностями, приобретают навыки работы с ними. Дети усваивают также опыт работы с некоторыми орудиями человеческой деятельности (карандаш, клей, кисть, краски, ножницы). Все эти действия способствуют умственному развитию детей.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создания аппликации необходимо </w:t>
      </w:r>
      <w:proofErr w:type="gram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применить усилия</w:t>
      </w:r>
      <w:proofErr w:type="gram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, осуществить трудовые действия, овладеть умениями лепить, вырезывать, рисовать предмет той или иной формы и строения, а также овладеть навыками обращения с ножницами, с карандашом и кистью, с клеем и пластилином. Правильное владение этими материалами и инструментами требует известной затраты физических сил, трудовых навыков.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Итак, </w:t>
      </w:r>
      <w:r w:rsidRPr="002F64E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аппликация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·  Развивает художественное воображение и эстетический вкус.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·  Развивает конструктивное мышление – зачастую, во время работы ребенку необходимо из частей собрать целое.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·  Развивает мелкую моторику и тактильные ощущения, особенно, если помимо бумаги используются другие материалы: ткань, крупа, сухоцветы, соломка.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·  Помогает выучить цвета и формы.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·  Знакомит детей с понятием технология: чтобы получить результат, необходимо выполнить последовательность различных действий: вырезать детали, смазать клеем бумагу, посыпать крупу, размазать пластилин и тому подобное.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2.Основная часть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тематике изображения аппликация подразделяется на </w:t>
      </w:r>
      <w:proofErr w:type="gram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предметную</w:t>
      </w:r>
      <w:proofErr w:type="gram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, сюжетную, пейзажную и декоративную.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 форме аппликация бывает объемной и плоской.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По цвету — </w:t>
      </w:r>
      <w:proofErr w:type="gram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одноцветная</w:t>
      </w:r>
      <w:proofErr w:type="gram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многоцветная.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Для ее изготовления используются самые различные материалы: бумага; ткани разнообразной фактуры (хлопок, шелк, бархат, шнуры); кожа, мех, поролон, природные и бросовые материалы и т. д.</w:t>
      </w:r>
      <w:proofErr w:type="gramEnd"/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Сегодня я расскажу вам о тех видах аппликации, которые я использовала и использую в своей работе.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Обратная аппликация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Это аппликация наоборот. Она выполняется на гладкой и прозрачной поверхности пластмассы или стекла, и ее изнанка становится лицевой стороной.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Самое главное – сделать на бумаге хороший четкий рисунок, который подкладывается под перевернутую крышку.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Чтобы он не смещался, его нужно прикрепить к крышке двумя горошинками белого пластилина.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Черным пластилином выкладывается контур будущего рисунка, а открытые участки последовательно заполняются цветным пластилином.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Перевернутое гладкой стороной к себе изделие представляет собой удивительный рисунок для картины или панно.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После окончания аппликация закрывается кружочком цветного картона.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Идея данной техники принадлежит Татьяне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Просняковой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, автору многочисленных книг по художественному труду и создателю интернет-сайта «Страна мастеров».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Выполнить такую аппликацию можно несколькими методами: с выкладыванием контура из жгутиков, мозаикой из пластилиновых шариков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Рекомендуется проводить такие занятия с детьми от 3 лет.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Мозаика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 Еще один очень увлекательный способ создания творческих работ — это выполнение мозаики из вырезанных или рваных частей бумаги, разноцветной яичной скорлупы.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Выполняется двумя способами: из отдельно вырезанных разноцветных мелких фигур (квадраты, треугольники, трапециевидные части, полосы) и путем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прорезания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нескольких слоев основы в узорной форме, меняя затем детали по цвету в прорезях фона и скрепляя их клеем.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Продумайте рисунок, обозначьте его карандашным контуром и, предварительно смазав клеем поверхность, засыпьте рисунок тем цветом, который вам необходим для создания вашей задумки.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Айрис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фолдинг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– радужное складывание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Айрис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фолдинг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появился в Голландии. Эту технику называют также "радужным складыванием". Её принцип заключается в следующем: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1.  Необходимый фрагмент рисунка вырезается по контуру.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2.  С обратной стороны на рисунок наклеиваются полоски цветной бумаги строго в определенном порядке, в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соответсвии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с заранее приготовленным шаблоном или с составленной Вами схемой.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3.  Изнаночная сторона заклеивается чистым листом бумаги.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4.  Рисунок, если это необходимо, дополняется деталями.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Прежде чем приступать к работе, необходимо научиться самим строить шаблон или запастись </w:t>
      </w:r>
      <w:proofErr w:type="gram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готовыми</w:t>
      </w:r>
      <w:proofErr w:type="gram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айрис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-шаблонами.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Аппликации из ваты и тополиного пуха 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Пух тополя, который каждую весну покрывает «белым снегом» газоны, улицы города, залетает в открытые окна домов, вызывая неудовольствие жителей, оказывается, может и восхищать их.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Аппликации из тополиного пуха однотонные, они напоминают гризайли (декоративный вид живописи, выполняемый в разных оттенках какого-либо одного цвета – чаще серого). Нежные, воздушные, изящные.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  <w:t>Выбирая темы для аппликаций из пуха тополя, надо иметь в виду, что легче работать, если мало деталей и если они не мелкие.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Животных, птиц, растения лучше выбирать с пушистой фактурой. Например: зайчата, котята, утята, цыплята, плюшевые игрушки, головки одуванчиков.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Легче делать аппликации с черно – белых рисунков, контрастных фотографий.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В сюжетной аппликации удаются зимние пейзажи, березовые рощи, рыбки в аквариуме.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С помощью аппликаций из ваты или же тополиного пуха можно сделать пушистых, объёмных зверей, снег, изобразить пух растений, облака – простор для фантазии весьма широк.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Из маленьких ватных катышков можно выложить пуделя и барашка, из истончённых и разорванных кусков ваты  - облака, из ватных дисков можно делать цыплят и цветы, снеговиков.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Помните, что вату можно подкрасить </w:t>
      </w:r>
      <w:hyperlink r:id="rId9" w:tooltip="Акварель" w:history="1">
        <w:r w:rsidRPr="002F64E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акварелью</w:t>
        </w:r>
      </w:hyperlink>
      <w:r w:rsidRPr="002F64E3">
        <w:rPr>
          <w:rFonts w:ascii="Times New Roman" w:hAnsi="Times New Roman" w:cs="Times New Roman"/>
          <w:sz w:val="24"/>
          <w:szCs w:val="24"/>
          <w:lang w:eastAsia="ru-RU"/>
        </w:rPr>
        <w:t> либо гуашью, и тогда простор для творчества и  фантазии увеличится в несколько раз.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Аппликация из конфетти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Нащелканные дыроколом кусочки бумаги люди используют по-разному. Ну, как используют: выбрасывают, либо же отдают играть детворе, а потом все равно выбрасывают. Я предлагаю вам создавать из нее картины самим или вместе с детьми. Все зависит от вашей фантазии и желания.  </w:t>
      </w: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Описание работы: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  <w:t>1.  Нарисуйте, например, контур бабочки.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  <w:t>2.  Предложите ребенку кисточкой, а если у него нет навыка работы с ней, то губкой, нанести клей по всей поверхности рисунка.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  <w:t>3. Дайте густо посыпать весь лист бумаги конфетти.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  <w:t>4. Пусть малыш стряхнет лишнее с листа бумаги (можно просто перевернуть лист "вниз головой").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  <w:t>5. Вместе удивитесь возникшей перед вами бабочкой.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Как вы поняли, работать в этой технике можно с детьми любого возраста.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Аппликация из поролона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Поролон такой же демократичный материал, как вата, тополиный пух или конфетти, поэтому он и привлек мое внимание.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Поролон красят краской. Затем рвут на мелкие кусочки. Поролон можно заменить зеленой бумагой или ватными шариками.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После этого рисуют на бумаге простым карандашом то, что хочется сделать вам или детям. Смазывают клеем и приклеивают поролон.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Можно не рисовать карандашом, например, дерево, а дать ребенку самому проявить воображение или складывать дерево на клей из кусочков сразу.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Аппликация из изоленты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Предложите детям сделать аппликацию с помощью изоленты. Например, дорогу для машин. Покажите, как пользоваться скотчем-изолентой и безопасными ножницами. И снова фантазируйте!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br/>
        <w:t>Необычный способ рисования получится, если аппликацию из изоленты раскрасить красками, а после того как краска высохнет, изоленту аккуратно снять с рисунка. С помощью этой нетрадиционной техники рисования можно рисовать как абстрактные картины, так и обычные.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Аппликация из бросовых материалов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Моя любимая аппликация – из бросовых материалов. Дети любят собирать все, что попадает им под руку. Вот из этого, хотя бы иногда, просто необходимо делать аппликацию.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Вспомните себя в детстве. Ведь тогда все, что лежало в вашем кармане, спичечном коробке или шкатулке казалось вам настоящим сокровищем. Так, попробуйте сделать из «сокровищ» детей настоящий шедевр!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Аппликация из песка или соли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Работать с песком одно удовольствие, а готовые картины получаются просто шикарными.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Наборы для аппликаций из цветного песка продаются в любом канцелярском магазине или в отделах для детского творчества. Но можно попробовать сделать цветной песок своими руками.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Детям любого возраста нравится возиться с песком: сыпать его, выбирать цвета, разравнивать, а главное стряхивать. Почему же, хотя бы изредка, не пойти им навстречу?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А, если, к тому же, вы разрешите детям покрасить песок или соль вместе с вами, им это доставит несказанное удовольствие!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Аппликацию песком или солью можно начинать делать с детьми от 2-2,5 лет. Для начала выбирайте простые аппликации с небольшим количеством деталей, постепенно усложняя рисунок и увеличивая число мелких деталей.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Работая с малышами над аппликацией из крупы, я определила для себя 2 техники: техника «посыпание» и техника «вдавливание»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Начну с самой простой техники – </w:t>
      </w: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"посыпание"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> – аппликация из крупы, выполненная на основе контурного рисунка (шаблона).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1. Рисуем простым карандашом на цветном картоне или находим изображение с четким контуром (контурный рисунок) и распечатываем его на цветной бумаге. Какой рисунок подойдет? Фрукты или овощи, стилизованные цветы, животные и птицы – любая картинка с достаточно крупными деталями, которая интересна и понятна малышу.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2. Крупа подойдет любая. В первый раз лучше сделать самую-самую простую аппликацию, из одного вида крупы. Например, цыпленка из пшена. В этом случае рисунок полностью намазываем клеем ПВА и посыпаем пшеном (пшено немного прижимаем пальцами, чтобы лучше держалось). Крупа должна лежать в один слой. Глаз можно сделать из гречки, клюв и лапки - просто нарисовать (или сделать из фасоли, как на фото). Для сохранности крупяного слоя аппликацию можно сверху дополнительно промазать клеем.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Затем можно переходить к аппликациям из разных круп. Принцип простой: для каждой детали мы используем разный по цвету или фактуре материал. </w:t>
      </w:r>
      <w:proofErr w:type="gram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Клеем намазываем сначала одну деталь, засыпаем ее крупой, затем другую и т. д. Например, облака хорошо получаются из риса, солнце – из пшена, небо – из манки, земля – из овсянки и фасоли.</w:t>
      </w:r>
      <w:proofErr w:type="gram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При необходимости крупу можно покрасить (гуашью или акварелью)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Способы окраски крупы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·  На широкой тарелке рассыпать пшено, взять кисточку, обмакнуть в гуашь с водой и покрасить ее. Затем осторожно пересыпать крупу на целлофан тонким слоем и просушить. Такая крупа пачкает руки при работе, зато </w:t>
      </w: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аппликация 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получается яркая и неповторимая.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·  Рис насыпать в несколько стаканчиков, добавить в каждую емкость воды и гуашь разного цвета, чтобы получился густой раствор. Оставить на ночь. Утром воду вылить, а крупу рассыпать на полиэтиленовые пакеты, чтобы хорошо просохла. Хранить удобнее всего в маленьких баночках из-под </w:t>
      </w:r>
      <w:hyperlink r:id="rId10" w:tooltip="Детское питание" w:history="1">
        <w:r w:rsidRPr="002F64E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детского питания</w:t>
        </w:r>
      </w:hyperlink>
      <w:r w:rsidRPr="002F64E3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1" w:tooltip="Витамин" w:history="1">
        <w:r w:rsidRPr="002F64E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витаминов</w:t>
        </w:r>
      </w:hyperlink>
      <w:r w:rsidRPr="002F64E3">
        <w:rPr>
          <w:rFonts w:ascii="Times New Roman" w:hAnsi="Times New Roman" w:cs="Times New Roman"/>
          <w:sz w:val="24"/>
          <w:szCs w:val="24"/>
          <w:lang w:eastAsia="ru-RU"/>
        </w:rPr>
        <w:t> или детского пластилина. Такая покраска риса не окрашивает руки ребенка, но и цвета получаются менее насыщенными.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·  Манку практичнее перемешать с измельченным в порошок цветным мелом.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Техника «вдавливание»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1. Нам понадобится заготовка: цветной рисунок или самая простая аппликация из бумаги. На фото в качестве заготовки используется именно бумажная аппликация – силуэт дерева, приклеенный на цветной картон.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2. Затем примазываем круги из пластилина, аккуратно разравнивая края.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Предлагаем ребенку декорировать круги крупой (или зернами кофе, орехами, семечками и т. п.) – вдавить их в пластилин.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4. Так же делаем ствол дерева. Примазываем коричневый пластилин, формируя силуэт дерева.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Если дерево зимнее, пластилиновый ствол можно присыпать крупной солью, а затем вдавить кристаллы соли в пластилин.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Вот и все! Проще не бывает.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Пушистая аппликация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Аппликация из скрученных салфеток - простой и доступный для любого возраста вид творчества, способствующий развитию мелкой моторики детей.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Для работы понадобятся бумажные салфетки различных цветов, контурный рисунок будущей аппликации (для этого удобно распечатать на бумаге для принтера детские раскраски), клей ПВА, цветной картон-основа аппликации.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Салфетки разрезаются на равные квадратики, затем каждый квадратик с помощью пальцев скручивается в шарик.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Полученные шарики наклеиваются по рисунку на клей ПВА.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Сначала аппликация выполняется на принтерной бумаге, на которой распечатан рисунок. Готовая аппликация должна хорошо высохнуть, после чего рисунок вырезается и наклеивается на фон - цветной картон.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Окончательная отделка панно зависит от фантазии автора: в зависимости от тематики работу можно декорировать природными материалами, нитками, ракушками, стружкой и т. п.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Отдельные детали композиции можно выполнить из цветной бумаги - простой или бархатной.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Автор этих работ - Татьяна Чередниченко.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Аппликация 3D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Трёхмерная графика 3D (от англ. </w:t>
      </w: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3 </w:t>
      </w:r>
      <w:proofErr w:type="spellStart"/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Dimensions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 — </w:t>
      </w:r>
      <w:proofErr w:type="gram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рус</w:t>
      </w:r>
      <w:proofErr w:type="gram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 измерения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>) предназначена для изображения объёмных объектов. Трёхмерная графика – это виртуальное, воображаемое трёхмерное пространство, которое отображается на плоской, двухмерной поверхности дисплея или листа бумаги.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Суть изображения 3D: мы видим несколько слоев, наложенных друг на друга в определенной последовательности, существующие сами по себе и созданные отдельно друг от друга.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Но все-таки изображения в 3D – это не полный объем объекта в 360 градусов. И даже не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полуобъемное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изображение предмета – это всего лишь иллюзия предмета, изображенного с помощью нескольких ограниченных плоскостей.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Для отличия аппликации 3D от объемной, я выделила следующие признаки модели 3D: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1.  Многослойность.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2.  Отличие слоев друг от друга по форме и количеству.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3.  Количество слоев не менее 3.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4. 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Несоприкасаемость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слоев друг с другом.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5.  Эффект объекта «глубины» или «выпуклости».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6.  Модель 3D – плоскостная модель.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7.  Отсутствие клея (наличие двухстороннего скотча).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Работая над аппликациями в технике 3D, необходимо выделить некоторые правила последовательности </w:t>
      </w:r>
      <w:hyperlink r:id="rId12" w:tooltip="Выполнение работ" w:history="1">
        <w:r w:rsidRPr="002F64E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выполнения работы</w:t>
        </w:r>
      </w:hyperlink>
      <w:r w:rsidRPr="002F64E3">
        <w:rPr>
          <w:rFonts w:ascii="Times New Roman" w:hAnsi="Times New Roman" w:cs="Times New Roman"/>
          <w:sz w:val="24"/>
          <w:szCs w:val="24"/>
          <w:lang w:eastAsia="ru-RU"/>
        </w:rPr>
        <w:t> аппликации: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1.  Определить количество предметов, которые будут выделяться слоями (разные объекты должны находиться на разных уровнях).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2.  Вырезать первый слой предмета и в неизменном виде наклеить его с помощью одностороннего скотча на основание.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3.  Второй слой предмета вырезать, изменяя размер и форму (каждый последующий слой должен отличаться от предыдущего меньшим размером).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  Наклеить второй слой на первый, смещая его на 1 мм (вверх, вниз, влево, вправо – по вашему желанию).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5.  Третий и четвертый слои вырезать и наклеить по аналогии второго слоя (слоев должно быть не меньше трех).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6.  Часть предмета, которой надо придать наибольшую выпуклость, должна быть наименьшего размера.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Последовательность выполнения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•  Определить количество предметов, которые будут выделяться слоями.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•  Вырезать первый слой предмета и в неизменном виде наклеить его с помощью одностороннего скотча на основание.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•  Второй слой предмета вырезать, изменяя размер и форму.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•  Наклеить второй слой на первый, смещая его в сторону на 1 мм (вверх, вниз, влево, вправо – по вашему желанию).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•  Третий и четвертый слои вырезать и наклеить по аналогии второго слоя.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Часть предмета, которой надо придать наибольшую выпуклость, должна быть наименьшего размера.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Практикум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Итоговым этапом нашего мастер-класса будет творческий альбом. Первую страничку этого альбома сделала я.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(рассказываю о технике аппликации изолентой, показывая готовую картину, выполненную в этой технике)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 </w:t>
      </w: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И хочу рассказать вам о ней сказку: в Солнечном городе, где жил Незнайка,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, Пончик,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и их друзья однажды случилась вот такая история.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Как - то утром Незнайка слонялся по улице и не знал чем заняться, и тут он увидел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Самоделкина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, который ремонтировал автомобиль. Он смазывал детали маслом, накачивал шины, обматывал изолентой провода…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,- звонким голосом крикнул Незнайка,- что ты делаешь?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- Я ремонтирую машину,- спокойно сказал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Ха, ты только ремонтируешь, закручиваешь винтики, болтики и больше ничего не умеешь,- засмеялся Незнайка.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- А что я должен уметь,- пробубнил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Ну, например…, например…, например, рисовать! Рисовать у тебя никогда не получится! Ты можешь нарисовать картину прямо сейчас?- спросил Незнайка.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- Конечно, могу,- спокойно ответил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- Ха! Ты что будешь рисовать винтиками и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шпунтиками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? - засмеялся Незнайка.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- Нет, я нарисую картину цветной изолентой, - загадочным голосом произнес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И нарисовал для Незнайки вот такую картину </w:t>
      </w: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(показать).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Давайте рассмотрим ее </w:t>
      </w: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(обследование, описание).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Pr="002F64E3">
        <w:rPr>
          <w:rFonts w:ascii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2F64E3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 Незнайке картину, тот очень удивился.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Да…,- протянул Незнайка, - во всем нужна смекалка, и если немного пофантазировать, то все получится!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Я предлагаю вам придумать игровой сюжет для мотивации детей при выполнении аппликации из крупы, скрученных салфеток и аппликации в технике 3D. На ваших столах есть всё необходимое для его создания.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Поделитесь, пожалуйста, на 3 группы.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(педагоги делятся на 3 подгруппы и самостоятельно оформляют страничку творческого альбома по одной из предложенных техник, представленной на мастер-классе аппликации)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Теперь соединим Ваши странички в один альбом «Нетрадиционные техники аппликации».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Давайте полюбуемся на дело рук наших. Посмотрите, сколько всего красивого и интересного они умеют создавать.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Конечно, за 40 минут овладеть методами и формами работы по созданию нетрадиционных техник аппликации нелегко, поэтому в своей работе Вы можете воспользоваться предложенными </w:t>
      </w:r>
      <w:hyperlink r:id="rId13" w:tooltip="Буклет" w:history="1">
        <w:r w:rsidRPr="002F64E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буклетами</w:t>
        </w:r>
      </w:hyperlink>
      <w:r w:rsidRPr="002F64E3">
        <w:rPr>
          <w:rFonts w:ascii="Times New Roman" w:hAnsi="Times New Roman" w:cs="Times New Roman"/>
          <w:sz w:val="24"/>
          <w:szCs w:val="24"/>
          <w:lang w:eastAsia="ru-RU"/>
        </w:rPr>
        <w:t> (см. Приложения) и нашим совместно созданным творческим альбомом.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выполняют задание; по окончании работы анализирую полученные варианты, отмечаю наиболее удачные; если педагоги затрудняются в выполнении задания, оказываю им помощь).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Подведение итогов. Рефлексия.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Мастер-класс подошёл к концу. Вы вернетесь к своим детям. Что бы вам хотелось попробовать в своей практике из увиденного сегодня?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Что вы узнали полезного для себя на этом мастер-классе?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Что вам хочется отметить особо?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(слушатели высказывают своё мнение)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Уважаемые слушатели, прошу вас выполнить рефлексию по методике «эмоциональное письмо»: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Если вам понравилась наша работа, вам всё было понятно и всё удалось, если у вас сейчас хорошее настроение, то в корзинку положите улыбающееся личико.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- А если у вас возникли затруднения или вам что-то не понравилось, то выберите грустное личико.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Благодарю вас за сотрудничество!</w:t>
      </w:r>
    </w:p>
    <w:p w:rsidR="002F64E3" w:rsidRPr="002F64E3" w:rsidRDefault="002F64E3" w:rsidP="002F64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4E3">
        <w:rPr>
          <w:rFonts w:ascii="Times New Roman" w:hAnsi="Times New Roman" w:cs="Times New Roman"/>
          <w:sz w:val="24"/>
          <w:szCs w:val="24"/>
          <w:lang w:eastAsia="ru-RU"/>
        </w:rPr>
        <w:t>Творческих вам успехов!</w:t>
      </w:r>
    </w:p>
    <w:p w:rsidR="00EF0947" w:rsidRPr="002F64E3" w:rsidRDefault="00EF0947" w:rsidP="002F64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0947" w:rsidRPr="002F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E3"/>
    <w:rsid w:val="002F64E3"/>
    <w:rsid w:val="00E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azvitie_rebenka/" TargetMode="External"/><Relationship Id="rId13" Type="http://schemas.openxmlformats.org/officeDocument/2006/relationships/hyperlink" Target="http://www.pandia.ru/text/category/bukl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etodicheskie_rekomendatcii/" TargetMode="External"/><Relationship Id="rId12" Type="http://schemas.openxmlformats.org/officeDocument/2006/relationships/hyperlink" Target="http://www.pandia.ru/text/category/vipolnenie_rabo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shkolmznoe_obrazovanie/" TargetMode="External"/><Relationship Id="rId11" Type="http://schemas.openxmlformats.org/officeDocument/2006/relationships/hyperlink" Target="http://www.pandia.ru/text/category/vitamin/" TargetMode="External"/><Relationship Id="rId5" Type="http://schemas.openxmlformats.org/officeDocument/2006/relationships/hyperlink" Target="http://www.pandia.ru/text/category/applikatc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detskoe_pit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kvarel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2015-08-11T10:54:00Z</dcterms:created>
  <dcterms:modified xsi:type="dcterms:W3CDTF">2015-08-11T10:57:00Z</dcterms:modified>
</cp:coreProperties>
</file>