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97" w:rsidRPr="00EC3476" w:rsidRDefault="00EC5597" w:rsidP="00EC3476">
      <w:pPr>
        <w:tabs>
          <w:tab w:val="left" w:pos="567"/>
        </w:tabs>
        <w:spacing w:after="0" w:line="240" w:lineRule="auto"/>
        <w:ind w:firstLine="142"/>
        <w:jc w:val="center"/>
        <w:rPr>
          <w:rFonts w:ascii="Times New Roman" w:hAnsi="Times New Roman"/>
          <w:b/>
          <w:sz w:val="28"/>
          <w:szCs w:val="28"/>
        </w:rPr>
      </w:pPr>
      <w:bookmarkStart w:id="0" w:name="_GoBack"/>
      <w:r w:rsidRPr="00EC3476">
        <w:rPr>
          <w:rFonts w:ascii="Times New Roman" w:hAnsi="Times New Roman"/>
          <w:b/>
          <w:sz w:val="28"/>
          <w:szCs w:val="28"/>
        </w:rPr>
        <w:t>Оснащение уголка учителя-логопеда</w:t>
      </w:r>
    </w:p>
    <w:p w:rsidR="00EC3476" w:rsidRPr="00EC3476" w:rsidRDefault="00EC3476" w:rsidP="00EC3476">
      <w:pPr>
        <w:pStyle w:val="a7"/>
        <w:keepNext w:val="0"/>
        <w:tabs>
          <w:tab w:val="left" w:pos="567"/>
        </w:tabs>
        <w:spacing w:before="0" w:after="0"/>
        <w:ind w:firstLine="142"/>
        <w:jc w:val="both"/>
        <w:rPr>
          <w:rFonts w:ascii="Times New Roman" w:hAnsi="Times New Roman" w:cs="Times New Roman"/>
        </w:rPr>
      </w:pPr>
      <w:r w:rsidRPr="00EC3476">
        <w:rPr>
          <w:rFonts w:ascii="Times New Roman" w:hAnsi="Times New Roman" w:cs="Times New Roman"/>
        </w:rPr>
        <w:tab/>
        <w:t>Диагностический  и коррекционно-развивающий инструментарий, необходимый  для осуществления  профессиональной деятельности учителя-логопеда, учебно-дидактический материал,  специальные методические пособия учебно-игровые и дидактические материалы, мультимедийные,  систематизирован по следующим разделам:</w:t>
      </w:r>
    </w:p>
    <w:p w:rsidR="00EC3476" w:rsidRPr="00EC3476" w:rsidRDefault="00EC3476" w:rsidP="00EC3476">
      <w:pPr>
        <w:numPr>
          <w:ilvl w:val="0"/>
          <w:numId w:val="2"/>
        </w:numPr>
        <w:tabs>
          <w:tab w:val="clear" w:pos="720"/>
          <w:tab w:val="left" w:pos="567"/>
        </w:tabs>
        <w:suppressAutoHyphen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Развитие речи и коррекция её недостатков.</w:t>
      </w:r>
    </w:p>
    <w:p w:rsidR="00EC3476" w:rsidRPr="00EC3476" w:rsidRDefault="00EC3476" w:rsidP="00EC3476">
      <w:pPr>
        <w:numPr>
          <w:ilvl w:val="0"/>
          <w:numId w:val="2"/>
        </w:numPr>
        <w:tabs>
          <w:tab w:val="clear" w:pos="720"/>
          <w:tab w:val="left" w:pos="567"/>
        </w:tabs>
        <w:suppressAutoHyphen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Альбомы, инструментарий для логопедического обследования.</w:t>
      </w:r>
    </w:p>
    <w:p w:rsidR="00EC3476" w:rsidRPr="00EC3476" w:rsidRDefault="00EC3476" w:rsidP="00EC3476">
      <w:pPr>
        <w:numPr>
          <w:ilvl w:val="0"/>
          <w:numId w:val="2"/>
        </w:numPr>
        <w:tabs>
          <w:tab w:val="clear" w:pos="720"/>
          <w:tab w:val="left" w:pos="567"/>
        </w:tabs>
        <w:suppressAutoHyphen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Демонстрационные материалы по лексическим темам.</w:t>
      </w:r>
    </w:p>
    <w:p w:rsidR="00EC3476" w:rsidRPr="00EC3476" w:rsidRDefault="00EC3476" w:rsidP="00EC3476">
      <w:pPr>
        <w:numPr>
          <w:ilvl w:val="0"/>
          <w:numId w:val="2"/>
        </w:numPr>
        <w:tabs>
          <w:tab w:val="clear" w:pos="720"/>
          <w:tab w:val="left" w:pos="567"/>
        </w:tabs>
        <w:suppressAutoHyphen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Подготовка к обучению грамоте.</w:t>
      </w:r>
    </w:p>
    <w:p w:rsidR="00EC3476" w:rsidRPr="00EC3476" w:rsidRDefault="00EC3476" w:rsidP="00EC3476">
      <w:pPr>
        <w:numPr>
          <w:ilvl w:val="0"/>
          <w:numId w:val="2"/>
        </w:numPr>
        <w:tabs>
          <w:tab w:val="clear" w:pos="720"/>
          <w:tab w:val="left" w:pos="567"/>
        </w:tabs>
        <w:suppressAutoHyphen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Развитие познавательных психических процессов.</w:t>
      </w:r>
    </w:p>
    <w:p w:rsidR="00EC3476" w:rsidRPr="00EC3476" w:rsidRDefault="00EC3476" w:rsidP="00EC3476">
      <w:pPr>
        <w:numPr>
          <w:ilvl w:val="0"/>
          <w:numId w:val="2"/>
        </w:numPr>
        <w:tabs>
          <w:tab w:val="clear" w:pos="720"/>
          <w:tab w:val="left" w:pos="567"/>
        </w:tabs>
        <w:suppressAutoHyphen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Совершенствование мелкой и общей моторики.</w:t>
      </w:r>
    </w:p>
    <w:p w:rsidR="00EC3476" w:rsidRPr="00EC3476" w:rsidRDefault="00EC3476" w:rsidP="00EC3476">
      <w:pPr>
        <w:pStyle w:val="Default"/>
        <w:tabs>
          <w:tab w:val="left" w:pos="567"/>
        </w:tabs>
        <w:ind w:firstLine="142"/>
        <w:contextualSpacing/>
        <w:jc w:val="both"/>
        <w:rPr>
          <w:sz w:val="28"/>
          <w:szCs w:val="28"/>
        </w:rPr>
      </w:pPr>
      <w:r w:rsidRPr="00EC3476">
        <w:rPr>
          <w:sz w:val="28"/>
          <w:szCs w:val="28"/>
        </w:rPr>
        <w:tab/>
        <w:t>Правильно организованная предметно-пространственная развивающая среда в логопеди</w:t>
      </w:r>
      <w:r w:rsidRPr="00EC3476">
        <w:rPr>
          <w:sz w:val="28"/>
          <w:szCs w:val="28"/>
        </w:rPr>
        <w:t>ческой группе и уголке</w:t>
      </w:r>
      <w:r w:rsidRPr="00EC3476">
        <w:rPr>
          <w:sz w:val="28"/>
          <w:szCs w:val="28"/>
        </w:rPr>
        <w:t xml:space="preserve"> учителя-логопеда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EC3476" w:rsidRPr="00EC3476" w:rsidRDefault="00EC3476" w:rsidP="00EC3476">
      <w:pPr>
        <w:pStyle w:val="Default"/>
        <w:tabs>
          <w:tab w:val="left" w:pos="567"/>
        </w:tabs>
        <w:ind w:firstLine="142"/>
        <w:contextualSpacing/>
        <w:jc w:val="both"/>
        <w:rPr>
          <w:sz w:val="28"/>
          <w:szCs w:val="28"/>
        </w:rPr>
      </w:pPr>
      <w:r w:rsidRPr="00EC3476">
        <w:rPr>
          <w:sz w:val="28"/>
          <w:szCs w:val="28"/>
        </w:rPr>
        <w:tab/>
        <w:t>Насыщенность среды соответствует возрастным возможностям детей и содержанию Программы. Развивающая предметно-пространственная среда</w:t>
      </w:r>
      <w:r w:rsidRPr="00EC3476">
        <w:rPr>
          <w:sz w:val="28"/>
          <w:szCs w:val="28"/>
        </w:rPr>
        <w:t xml:space="preserve"> уголк</w:t>
      </w:r>
      <w:r w:rsidRPr="00EC3476">
        <w:rPr>
          <w:sz w:val="28"/>
          <w:szCs w:val="28"/>
        </w:rPr>
        <w:t xml:space="preserve">а логопеда и логопедических групп  </w:t>
      </w:r>
      <w:proofErr w:type="gramStart"/>
      <w:r w:rsidRPr="00EC3476">
        <w:rPr>
          <w:sz w:val="28"/>
          <w:szCs w:val="28"/>
        </w:rPr>
        <w:t>содержательно-насыщенна</w:t>
      </w:r>
      <w:proofErr w:type="gramEnd"/>
      <w:r w:rsidRPr="00EC3476">
        <w:rPr>
          <w:sz w:val="28"/>
          <w:szCs w:val="28"/>
        </w:rPr>
        <w:t xml:space="preserve">, трансформируема, полифункциональная, вариативна, доступна и безопасна. Развивающая предметно-пространственная среда </w:t>
      </w:r>
      <w:r w:rsidRPr="00EC3476">
        <w:rPr>
          <w:sz w:val="28"/>
          <w:szCs w:val="28"/>
        </w:rPr>
        <w:t>уголк</w:t>
      </w:r>
      <w:r w:rsidRPr="00EC3476">
        <w:rPr>
          <w:sz w:val="28"/>
          <w:szCs w:val="28"/>
        </w:rPr>
        <w:t>а логопеда и логопедических групп  обеспечивает возможность общения и совместной деятельности детей  и взрослых.</w:t>
      </w:r>
    </w:p>
    <w:p w:rsidR="00EC3476" w:rsidRPr="00EC3476" w:rsidRDefault="00EC3476" w:rsidP="00EC3476">
      <w:pPr>
        <w:tabs>
          <w:tab w:val="left" w:pos="567"/>
        </w:tabs>
        <w:suppressAutoHyphens/>
        <w:spacing w:after="0" w:line="240" w:lineRule="auto"/>
        <w:ind w:firstLine="142"/>
        <w:jc w:val="both"/>
        <w:rPr>
          <w:rFonts w:ascii="Times New Roman" w:hAnsi="Times New Roman"/>
          <w:sz w:val="28"/>
          <w:szCs w:val="28"/>
        </w:rPr>
      </w:pPr>
    </w:p>
    <w:p w:rsidR="00EC5597" w:rsidRPr="00EC3476" w:rsidRDefault="00EC5597" w:rsidP="00EC3476">
      <w:pPr>
        <w:tabs>
          <w:tab w:val="left" w:pos="567"/>
        </w:tabs>
        <w:spacing w:after="0" w:line="240" w:lineRule="auto"/>
        <w:ind w:firstLine="142"/>
        <w:jc w:val="center"/>
        <w:rPr>
          <w:rFonts w:ascii="Times New Roman" w:hAnsi="Times New Roman"/>
          <w:b/>
          <w:sz w:val="28"/>
          <w:szCs w:val="28"/>
        </w:rPr>
      </w:pPr>
    </w:p>
    <w:p w:rsidR="00EC5597" w:rsidRPr="00EC3476" w:rsidRDefault="00EC5597" w:rsidP="00EC3476">
      <w:pPr>
        <w:pStyle w:val="a4"/>
        <w:tabs>
          <w:tab w:val="left" w:pos="567"/>
        </w:tabs>
        <w:spacing w:after="0" w:line="240" w:lineRule="auto"/>
        <w:ind w:left="0" w:firstLine="142"/>
        <w:jc w:val="both"/>
        <w:rPr>
          <w:rFonts w:ascii="Times New Roman" w:hAnsi="Times New Roman"/>
          <w:b/>
          <w:sz w:val="28"/>
          <w:szCs w:val="28"/>
        </w:rPr>
      </w:pPr>
      <w:r w:rsidRPr="00EC3476">
        <w:rPr>
          <w:rFonts w:ascii="Times New Roman" w:hAnsi="Times New Roman"/>
          <w:b/>
          <w:sz w:val="28"/>
          <w:szCs w:val="28"/>
        </w:rPr>
        <w:t>Ос</w:t>
      </w:r>
      <w:r w:rsidR="00EC3476" w:rsidRPr="00EC3476">
        <w:rPr>
          <w:rFonts w:ascii="Times New Roman" w:hAnsi="Times New Roman"/>
          <w:b/>
          <w:sz w:val="28"/>
          <w:szCs w:val="28"/>
        </w:rPr>
        <w:t>нащение логопедического уголка</w:t>
      </w:r>
    </w:p>
    <w:p w:rsidR="00EC5597" w:rsidRPr="00EC3476" w:rsidRDefault="00EC5597" w:rsidP="00EC3476">
      <w:pPr>
        <w:pStyle w:val="a4"/>
        <w:numPr>
          <w:ilvl w:val="0"/>
          <w:numId w:val="3"/>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Стол с зеркалом для индивидуальных занятий детей</w:t>
      </w:r>
      <w:r w:rsidRPr="00EC3476">
        <w:rPr>
          <w:rFonts w:ascii="Times New Roman" w:hAnsi="Times New Roman"/>
          <w:sz w:val="28"/>
          <w:szCs w:val="28"/>
        </w:rPr>
        <w:t xml:space="preserve"> – 1шт;</w:t>
      </w:r>
    </w:p>
    <w:p w:rsidR="00EC5597" w:rsidRPr="00EC3476" w:rsidRDefault="00EC5597" w:rsidP="00EC3476">
      <w:pPr>
        <w:pStyle w:val="a4"/>
        <w:numPr>
          <w:ilvl w:val="0"/>
          <w:numId w:val="3"/>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Стол для детей – 3 </w:t>
      </w:r>
      <w:proofErr w:type="spellStart"/>
      <w:proofErr w:type="gramStart"/>
      <w:r w:rsidRPr="00EC3476">
        <w:rPr>
          <w:rFonts w:ascii="Times New Roman" w:hAnsi="Times New Roman"/>
          <w:sz w:val="28"/>
          <w:szCs w:val="28"/>
        </w:rPr>
        <w:t>шт</w:t>
      </w:r>
      <w:proofErr w:type="spellEnd"/>
      <w:proofErr w:type="gramEnd"/>
      <w:r w:rsidRPr="00EC3476">
        <w:rPr>
          <w:rFonts w:ascii="Times New Roman" w:hAnsi="Times New Roman"/>
          <w:sz w:val="28"/>
          <w:szCs w:val="28"/>
        </w:rPr>
        <w:t xml:space="preserve">; </w:t>
      </w:r>
    </w:p>
    <w:p w:rsidR="00EC5597" w:rsidRPr="00EC3476" w:rsidRDefault="00EC5597" w:rsidP="00EC3476">
      <w:pPr>
        <w:pStyle w:val="a4"/>
        <w:numPr>
          <w:ilvl w:val="0"/>
          <w:numId w:val="3"/>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Стулья детские – 10 </w:t>
      </w:r>
      <w:proofErr w:type="spellStart"/>
      <w:proofErr w:type="gramStart"/>
      <w:r w:rsidRPr="00EC3476">
        <w:rPr>
          <w:rFonts w:ascii="Times New Roman" w:hAnsi="Times New Roman"/>
          <w:sz w:val="28"/>
          <w:szCs w:val="28"/>
        </w:rPr>
        <w:t>шт</w:t>
      </w:r>
      <w:proofErr w:type="spellEnd"/>
      <w:proofErr w:type="gramEnd"/>
      <w:r w:rsidRPr="00EC3476">
        <w:rPr>
          <w:rFonts w:ascii="Times New Roman" w:hAnsi="Times New Roman"/>
          <w:sz w:val="28"/>
          <w:szCs w:val="28"/>
        </w:rPr>
        <w:t xml:space="preserve">; </w:t>
      </w:r>
    </w:p>
    <w:p w:rsidR="00EC5597" w:rsidRPr="00EC3476" w:rsidRDefault="00EC5597" w:rsidP="00EC3476">
      <w:pPr>
        <w:pStyle w:val="a4"/>
        <w:numPr>
          <w:ilvl w:val="0"/>
          <w:numId w:val="3"/>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Стулья для взрослых – 1 </w:t>
      </w:r>
      <w:proofErr w:type="spellStart"/>
      <w:proofErr w:type="gramStart"/>
      <w:r w:rsidRPr="00EC3476">
        <w:rPr>
          <w:rFonts w:ascii="Times New Roman" w:hAnsi="Times New Roman"/>
          <w:sz w:val="28"/>
          <w:szCs w:val="28"/>
        </w:rPr>
        <w:t>шт</w:t>
      </w:r>
      <w:proofErr w:type="spellEnd"/>
      <w:proofErr w:type="gramEnd"/>
      <w:r w:rsidRPr="00EC3476">
        <w:rPr>
          <w:rFonts w:ascii="Times New Roman" w:hAnsi="Times New Roman"/>
          <w:sz w:val="28"/>
          <w:szCs w:val="28"/>
        </w:rPr>
        <w:t xml:space="preserve">; </w:t>
      </w:r>
    </w:p>
    <w:p w:rsidR="00EC5597" w:rsidRPr="00EC3476" w:rsidRDefault="00EC5597" w:rsidP="00EC3476">
      <w:pPr>
        <w:pStyle w:val="a4"/>
        <w:numPr>
          <w:ilvl w:val="0"/>
          <w:numId w:val="3"/>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Магнитная доска - 1 </w:t>
      </w:r>
      <w:proofErr w:type="spellStart"/>
      <w:proofErr w:type="gramStart"/>
      <w:r w:rsidRPr="00EC3476">
        <w:rPr>
          <w:rFonts w:ascii="Times New Roman" w:hAnsi="Times New Roman"/>
          <w:sz w:val="28"/>
          <w:szCs w:val="28"/>
        </w:rPr>
        <w:t>шт</w:t>
      </w:r>
      <w:proofErr w:type="spellEnd"/>
      <w:proofErr w:type="gramEnd"/>
      <w:r w:rsidRPr="00EC3476">
        <w:rPr>
          <w:rFonts w:ascii="Times New Roman" w:hAnsi="Times New Roman"/>
          <w:sz w:val="28"/>
          <w:szCs w:val="28"/>
        </w:rPr>
        <w:t>;</w:t>
      </w:r>
    </w:p>
    <w:p w:rsidR="00EC5597" w:rsidRPr="00EC3476" w:rsidRDefault="00EC5597" w:rsidP="00EC3476">
      <w:pPr>
        <w:pStyle w:val="a4"/>
        <w:numPr>
          <w:ilvl w:val="0"/>
          <w:numId w:val="3"/>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Дополнительное освещение у зеркала – 1шт; </w:t>
      </w:r>
    </w:p>
    <w:p w:rsidR="00EC5597" w:rsidRPr="00EC3476" w:rsidRDefault="00EC5597" w:rsidP="00EC3476">
      <w:pPr>
        <w:pStyle w:val="a4"/>
        <w:numPr>
          <w:ilvl w:val="0"/>
          <w:numId w:val="3"/>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Шкаф для игр и игрушек – 1 </w:t>
      </w:r>
      <w:proofErr w:type="spellStart"/>
      <w:proofErr w:type="gramStart"/>
      <w:r w:rsidRPr="00EC3476">
        <w:rPr>
          <w:rFonts w:ascii="Times New Roman" w:hAnsi="Times New Roman"/>
          <w:sz w:val="28"/>
          <w:szCs w:val="28"/>
        </w:rPr>
        <w:t>шт</w:t>
      </w:r>
      <w:proofErr w:type="spellEnd"/>
      <w:proofErr w:type="gramEnd"/>
      <w:r w:rsidRPr="00EC3476">
        <w:rPr>
          <w:rFonts w:ascii="Times New Roman" w:hAnsi="Times New Roman"/>
          <w:sz w:val="28"/>
          <w:szCs w:val="28"/>
        </w:rPr>
        <w:t>;</w:t>
      </w:r>
    </w:p>
    <w:p w:rsidR="00EC5597" w:rsidRPr="00EC3476" w:rsidRDefault="00EC5597" w:rsidP="00EC3476">
      <w:pPr>
        <w:pStyle w:val="a4"/>
        <w:numPr>
          <w:ilvl w:val="0"/>
          <w:numId w:val="3"/>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Стенды для наглядности – 2 </w:t>
      </w:r>
      <w:proofErr w:type="spellStart"/>
      <w:proofErr w:type="gramStart"/>
      <w:r w:rsidRPr="00EC3476">
        <w:rPr>
          <w:rFonts w:ascii="Times New Roman" w:hAnsi="Times New Roman"/>
          <w:sz w:val="28"/>
          <w:szCs w:val="28"/>
        </w:rPr>
        <w:t>шт</w:t>
      </w:r>
      <w:proofErr w:type="spellEnd"/>
      <w:proofErr w:type="gramEnd"/>
      <w:r w:rsidRPr="00EC3476">
        <w:rPr>
          <w:rFonts w:ascii="Times New Roman" w:hAnsi="Times New Roman"/>
          <w:sz w:val="28"/>
          <w:szCs w:val="28"/>
        </w:rPr>
        <w:t xml:space="preserve">; </w:t>
      </w:r>
    </w:p>
    <w:p w:rsidR="00EC5597" w:rsidRPr="00EC3476" w:rsidRDefault="00EC5597" w:rsidP="00EC3476">
      <w:pPr>
        <w:pStyle w:val="a4"/>
        <w:numPr>
          <w:ilvl w:val="0"/>
          <w:numId w:val="3"/>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Коробки и папки для пособий.</w:t>
      </w:r>
    </w:p>
    <w:p w:rsidR="00EC5597" w:rsidRPr="00EC3476" w:rsidRDefault="00EC5597" w:rsidP="00EC3476">
      <w:pPr>
        <w:pStyle w:val="a4"/>
        <w:numPr>
          <w:ilvl w:val="0"/>
          <w:numId w:val="3"/>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Набор дидактических и настольных игр для развития всех сторон речи (фонематического слуха, дыхания, голоса, артикуляционного аппарата, мелкой моторики, лексики, грамматики и связной речи, обучению грамоте)</w:t>
      </w:r>
    </w:p>
    <w:p w:rsidR="00EC5597" w:rsidRPr="00EC3476" w:rsidRDefault="00EC5597" w:rsidP="00EC3476">
      <w:pPr>
        <w:pStyle w:val="a4"/>
        <w:numPr>
          <w:ilvl w:val="0"/>
          <w:numId w:val="3"/>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Плакаты для занятий.</w:t>
      </w:r>
    </w:p>
    <w:p w:rsidR="00EC5597" w:rsidRPr="00EC3476" w:rsidRDefault="00EC5597" w:rsidP="00EC3476">
      <w:pPr>
        <w:pStyle w:val="a4"/>
        <w:numPr>
          <w:ilvl w:val="0"/>
          <w:numId w:val="3"/>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Нетбук. Набор игр и презентация для занятий с детьми.</w:t>
      </w:r>
    </w:p>
    <w:p w:rsidR="00EC5597" w:rsidRPr="00EC3476" w:rsidRDefault="00EC5597" w:rsidP="00EC3476">
      <w:pPr>
        <w:pStyle w:val="a4"/>
        <w:numPr>
          <w:ilvl w:val="0"/>
          <w:numId w:val="3"/>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lastRenderedPageBreak/>
        <w:t xml:space="preserve"> Подборка методической литературы (в том числе и электронные издания). </w:t>
      </w:r>
    </w:p>
    <w:p w:rsidR="00EC5597" w:rsidRPr="00EC3476" w:rsidRDefault="00EC5597" w:rsidP="00EC3476">
      <w:pPr>
        <w:pStyle w:val="a4"/>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ab/>
        <w:t xml:space="preserve">Логопедический уголок оснащен необходимым оборудованием, методическими материалами и средствами обучения. </w:t>
      </w:r>
    </w:p>
    <w:p w:rsidR="00EC5597" w:rsidRPr="00EC3476" w:rsidRDefault="00EC5597" w:rsidP="00EC3476">
      <w:pPr>
        <w:pStyle w:val="a4"/>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Имеются следующие материалы: </w:t>
      </w:r>
    </w:p>
    <w:p w:rsidR="00EC5597" w:rsidRPr="00EC3476" w:rsidRDefault="00EC5597" w:rsidP="00EC3476">
      <w:pPr>
        <w:pStyle w:val="a4"/>
        <w:tabs>
          <w:tab w:val="left" w:pos="567"/>
        </w:tabs>
        <w:spacing w:after="0" w:line="240" w:lineRule="auto"/>
        <w:ind w:left="0" w:firstLine="142"/>
        <w:jc w:val="both"/>
        <w:rPr>
          <w:rFonts w:ascii="Times New Roman" w:hAnsi="Times New Roman"/>
          <w:b/>
          <w:sz w:val="28"/>
          <w:szCs w:val="28"/>
        </w:rPr>
      </w:pPr>
      <w:r w:rsidRPr="00EC3476">
        <w:rPr>
          <w:rFonts w:ascii="Times New Roman" w:hAnsi="Times New Roman"/>
          <w:b/>
          <w:sz w:val="28"/>
          <w:szCs w:val="28"/>
        </w:rPr>
        <w:t>Пособия.</w:t>
      </w:r>
    </w:p>
    <w:p w:rsidR="00EC5597" w:rsidRPr="00EC3476" w:rsidRDefault="00EC5597" w:rsidP="00EC3476">
      <w:pPr>
        <w:pStyle w:val="a4"/>
        <w:tabs>
          <w:tab w:val="left" w:pos="567"/>
        </w:tabs>
        <w:spacing w:after="0" w:line="240" w:lineRule="auto"/>
        <w:ind w:left="0" w:firstLine="142"/>
        <w:jc w:val="both"/>
        <w:rPr>
          <w:rFonts w:ascii="Times New Roman" w:hAnsi="Times New Roman"/>
          <w:b/>
          <w:sz w:val="28"/>
          <w:szCs w:val="28"/>
        </w:rPr>
      </w:pPr>
      <w:r w:rsidRPr="00EC3476">
        <w:rPr>
          <w:rFonts w:ascii="Times New Roman" w:hAnsi="Times New Roman"/>
          <w:b/>
          <w:sz w:val="28"/>
          <w:szCs w:val="28"/>
        </w:rPr>
        <w:t>Для проведения логопедического обследования:</w:t>
      </w:r>
    </w:p>
    <w:p w:rsidR="00EC5597" w:rsidRPr="00EC3476" w:rsidRDefault="00EC5597" w:rsidP="00EC3476">
      <w:pPr>
        <w:pStyle w:val="a4"/>
        <w:numPr>
          <w:ilvl w:val="0"/>
          <w:numId w:val="4"/>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Обследование звукопроизношения; </w:t>
      </w:r>
    </w:p>
    <w:p w:rsidR="00EC5597" w:rsidRPr="00EC3476" w:rsidRDefault="00EC5597" w:rsidP="00EC3476">
      <w:pPr>
        <w:pStyle w:val="a4"/>
        <w:numPr>
          <w:ilvl w:val="0"/>
          <w:numId w:val="4"/>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Обследование понимания речи; </w:t>
      </w:r>
    </w:p>
    <w:p w:rsidR="00EC5597" w:rsidRPr="00EC3476" w:rsidRDefault="00EC5597" w:rsidP="00EC3476">
      <w:pPr>
        <w:pStyle w:val="a4"/>
        <w:numPr>
          <w:ilvl w:val="0"/>
          <w:numId w:val="4"/>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Обследование связной речи; </w:t>
      </w:r>
    </w:p>
    <w:p w:rsidR="00EC5597" w:rsidRPr="00EC3476" w:rsidRDefault="00EC5597" w:rsidP="00EC3476">
      <w:pPr>
        <w:pStyle w:val="a4"/>
        <w:numPr>
          <w:ilvl w:val="0"/>
          <w:numId w:val="4"/>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Обследование грамматического строя речи; </w:t>
      </w:r>
    </w:p>
    <w:p w:rsidR="00EC5597" w:rsidRPr="00EC3476" w:rsidRDefault="00EC5597" w:rsidP="00EC3476">
      <w:pPr>
        <w:pStyle w:val="a4"/>
        <w:numPr>
          <w:ilvl w:val="0"/>
          <w:numId w:val="4"/>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Обследование состояния словарного запаса; </w:t>
      </w:r>
    </w:p>
    <w:p w:rsidR="00EC5597" w:rsidRPr="00EC3476" w:rsidRDefault="00EC5597" w:rsidP="00EC3476">
      <w:pPr>
        <w:pStyle w:val="a4"/>
        <w:numPr>
          <w:ilvl w:val="0"/>
          <w:numId w:val="4"/>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Обследование фонематического восприятия, фонематического анализа и синтеза, фонематических представлений; </w:t>
      </w:r>
    </w:p>
    <w:p w:rsidR="00EC5597" w:rsidRPr="00EC3476" w:rsidRDefault="00EC5597" w:rsidP="00EC3476">
      <w:pPr>
        <w:pStyle w:val="a4"/>
        <w:numPr>
          <w:ilvl w:val="0"/>
          <w:numId w:val="4"/>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Обследование слоговой структуры слова; </w:t>
      </w:r>
    </w:p>
    <w:p w:rsidR="00EC5597" w:rsidRPr="00EC3476" w:rsidRDefault="00EC5597" w:rsidP="00EC3476">
      <w:pPr>
        <w:pStyle w:val="a4"/>
        <w:numPr>
          <w:ilvl w:val="0"/>
          <w:numId w:val="4"/>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Счетный материал для обследования; </w:t>
      </w:r>
    </w:p>
    <w:p w:rsidR="00EC5597" w:rsidRPr="00EC3476" w:rsidRDefault="00EC5597" w:rsidP="00EC3476">
      <w:pPr>
        <w:pStyle w:val="a4"/>
        <w:numPr>
          <w:ilvl w:val="0"/>
          <w:numId w:val="4"/>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Разрезные картинки для обследования на 2-4-6-8 частей;</w:t>
      </w:r>
    </w:p>
    <w:p w:rsidR="00EC5597" w:rsidRPr="00EC3476" w:rsidRDefault="00EC5597" w:rsidP="00EC3476">
      <w:pPr>
        <w:pStyle w:val="a4"/>
        <w:numPr>
          <w:ilvl w:val="0"/>
          <w:numId w:val="4"/>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 Картинки и тексты  </w:t>
      </w:r>
    </w:p>
    <w:p w:rsidR="00EC5597" w:rsidRPr="00EC3476" w:rsidRDefault="00EC5597" w:rsidP="00EC3476">
      <w:pPr>
        <w:pStyle w:val="a4"/>
        <w:tabs>
          <w:tab w:val="left" w:pos="567"/>
        </w:tabs>
        <w:spacing w:after="0" w:line="240" w:lineRule="auto"/>
        <w:ind w:left="0" w:firstLine="142"/>
        <w:jc w:val="both"/>
        <w:rPr>
          <w:rFonts w:ascii="Times New Roman" w:hAnsi="Times New Roman"/>
          <w:b/>
          <w:sz w:val="28"/>
          <w:szCs w:val="28"/>
        </w:rPr>
      </w:pPr>
      <w:r w:rsidRPr="00EC3476">
        <w:rPr>
          <w:rFonts w:ascii="Times New Roman" w:hAnsi="Times New Roman"/>
          <w:b/>
          <w:sz w:val="28"/>
          <w:szCs w:val="28"/>
        </w:rPr>
        <w:t>Для формирования правильного звукопроизношения:</w:t>
      </w:r>
    </w:p>
    <w:p w:rsidR="00EC5597" w:rsidRPr="00EC3476" w:rsidRDefault="00EC5597" w:rsidP="00EC3476">
      <w:pPr>
        <w:pStyle w:val="a4"/>
        <w:numPr>
          <w:ilvl w:val="0"/>
          <w:numId w:val="5"/>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Артикуляционные упражнения (карточки); </w:t>
      </w:r>
    </w:p>
    <w:p w:rsidR="00EC5597" w:rsidRPr="00EC3476" w:rsidRDefault="00EC5597" w:rsidP="00EC3476">
      <w:pPr>
        <w:pStyle w:val="a4"/>
        <w:numPr>
          <w:ilvl w:val="0"/>
          <w:numId w:val="5"/>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Профили звуков; </w:t>
      </w:r>
    </w:p>
    <w:p w:rsidR="00EC5597" w:rsidRPr="00EC3476" w:rsidRDefault="00EC5597" w:rsidP="00EC3476">
      <w:pPr>
        <w:pStyle w:val="a4"/>
        <w:numPr>
          <w:ilvl w:val="0"/>
          <w:numId w:val="5"/>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Материал для автоматизации звуков в словах, предложениях, текстах; </w:t>
      </w:r>
    </w:p>
    <w:p w:rsidR="00EC5597" w:rsidRPr="00EC3476" w:rsidRDefault="00EC5597" w:rsidP="00EC3476">
      <w:pPr>
        <w:pStyle w:val="a4"/>
        <w:numPr>
          <w:ilvl w:val="0"/>
          <w:numId w:val="5"/>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Пособия для работы над речевым дыханием; </w:t>
      </w:r>
    </w:p>
    <w:p w:rsidR="00EC5597" w:rsidRPr="00EC3476" w:rsidRDefault="00EC5597" w:rsidP="00EC3476">
      <w:pPr>
        <w:pStyle w:val="a4"/>
        <w:numPr>
          <w:ilvl w:val="0"/>
          <w:numId w:val="5"/>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Предметные картинки на все изучаемые звуки; </w:t>
      </w:r>
    </w:p>
    <w:p w:rsidR="00EC5597" w:rsidRPr="00EC3476" w:rsidRDefault="00EC5597" w:rsidP="00EC3476">
      <w:pPr>
        <w:pStyle w:val="a4"/>
        <w:numPr>
          <w:ilvl w:val="0"/>
          <w:numId w:val="5"/>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Альбомы на автоматизацию и дифференциацию поставленных звуков; </w:t>
      </w:r>
    </w:p>
    <w:p w:rsidR="00EC5597" w:rsidRPr="00EC3476" w:rsidRDefault="00EC5597" w:rsidP="00EC3476">
      <w:pPr>
        <w:pStyle w:val="a4"/>
        <w:numPr>
          <w:ilvl w:val="0"/>
          <w:numId w:val="5"/>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Тексты и картотеки на автоматизацию поставленных звуков. </w:t>
      </w:r>
    </w:p>
    <w:p w:rsidR="00EC5597" w:rsidRPr="00EC3476" w:rsidRDefault="00EC5597" w:rsidP="00EC3476">
      <w:pPr>
        <w:pStyle w:val="a4"/>
        <w:tabs>
          <w:tab w:val="left" w:pos="567"/>
        </w:tabs>
        <w:spacing w:after="0" w:line="240" w:lineRule="auto"/>
        <w:ind w:left="0" w:firstLine="142"/>
        <w:jc w:val="both"/>
        <w:rPr>
          <w:rFonts w:ascii="Times New Roman" w:hAnsi="Times New Roman"/>
          <w:b/>
          <w:sz w:val="28"/>
          <w:szCs w:val="28"/>
        </w:rPr>
      </w:pPr>
      <w:r w:rsidRPr="00EC3476">
        <w:rPr>
          <w:rFonts w:ascii="Times New Roman" w:hAnsi="Times New Roman"/>
          <w:b/>
          <w:sz w:val="28"/>
          <w:szCs w:val="28"/>
        </w:rPr>
        <w:t>Для формирования фонематического восприятия, звукового анализа:</w:t>
      </w:r>
    </w:p>
    <w:p w:rsidR="00EC5597" w:rsidRPr="00EC3476" w:rsidRDefault="00EC5597" w:rsidP="00EC3476">
      <w:pPr>
        <w:pStyle w:val="a4"/>
        <w:numPr>
          <w:ilvl w:val="0"/>
          <w:numId w:val="6"/>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Сигнальные кружки на дифференциацию звуков; </w:t>
      </w:r>
    </w:p>
    <w:p w:rsidR="00EC5597" w:rsidRPr="00EC3476" w:rsidRDefault="00EC5597" w:rsidP="00EC3476">
      <w:pPr>
        <w:pStyle w:val="a4"/>
        <w:numPr>
          <w:ilvl w:val="0"/>
          <w:numId w:val="6"/>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Цветные фишки для звукобуквенного анализа; </w:t>
      </w:r>
    </w:p>
    <w:p w:rsidR="00EC5597" w:rsidRPr="00EC3476" w:rsidRDefault="00EC5597" w:rsidP="00EC3476">
      <w:pPr>
        <w:pStyle w:val="a4"/>
        <w:numPr>
          <w:ilvl w:val="0"/>
          <w:numId w:val="6"/>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Предметные картинки на дифференциацию звуков; </w:t>
      </w:r>
    </w:p>
    <w:p w:rsidR="00EC5597" w:rsidRPr="00EC3476" w:rsidRDefault="00EC5597" w:rsidP="00EC3476">
      <w:pPr>
        <w:pStyle w:val="a4"/>
        <w:numPr>
          <w:ilvl w:val="0"/>
          <w:numId w:val="6"/>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Тексты на дифференциацию звуков</w:t>
      </w:r>
    </w:p>
    <w:p w:rsidR="00EC5597" w:rsidRPr="00EC3476" w:rsidRDefault="00EC5597" w:rsidP="00EC3476">
      <w:pPr>
        <w:pStyle w:val="a4"/>
        <w:tabs>
          <w:tab w:val="left" w:pos="567"/>
        </w:tabs>
        <w:spacing w:after="0" w:line="240" w:lineRule="auto"/>
        <w:ind w:left="0" w:firstLine="142"/>
        <w:jc w:val="both"/>
        <w:rPr>
          <w:rFonts w:ascii="Times New Roman" w:hAnsi="Times New Roman"/>
          <w:b/>
          <w:sz w:val="28"/>
          <w:szCs w:val="28"/>
        </w:rPr>
      </w:pPr>
      <w:r w:rsidRPr="00EC3476">
        <w:rPr>
          <w:rFonts w:ascii="Times New Roman" w:hAnsi="Times New Roman"/>
          <w:b/>
          <w:sz w:val="28"/>
          <w:szCs w:val="28"/>
        </w:rPr>
        <w:t>Для обучения грамоте (чтению и письму):</w:t>
      </w:r>
    </w:p>
    <w:p w:rsidR="00EC5597" w:rsidRPr="00EC3476" w:rsidRDefault="00EC5597" w:rsidP="00EC3476">
      <w:pPr>
        <w:pStyle w:val="a4"/>
        <w:numPr>
          <w:ilvl w:val="0"/>
          <w:numId w:val="7"/>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Магнитный алфавит; </w:t>
      </w:r>
    </w:p>
    <w:p w:rsidR="00EC5597" w:rsidRPr="00EC3476" w:rsidRDefault="00EC5597" w:rsidP="00EC3476">
      <w:pPr>
        <w:pStyle w:val="a4"/>
        <w:numPr>
          <w:ilvl w:val="0"/>
          <w:numId w:val="7"/>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Настенный алфавит; </w:t>
      </w:r>
    </w:p>
    <w:p w:rsidR="00EC5597" w:rsidRPr="00EC3476" w:rsidRDefault="00EC5597" w:rsidP="00EC3476">
      <w:pPr>
        <w:pStyle w:val="a4"/>
        <w:numPr>
          <w:ilvl w:val="0"/>
          <w:numId w:val="7"/>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Бумажный алфавит; </w:t>
      </w:r>
    </w:p>
    <w:p w:rsidR="00EC5597" w:rsidRPr="00EC3476" w:rsidRDefault="00EC5597" w:rsidP="00EC3476">
      <w:pPr>
        <w:pStyle w:val="a4"/>
        <w:numPr>
          <w:ilvl w:val="0"/>
          <w:numId w:val="7"/>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Схемы для анализа предложений; </w:t>
      </w:r>
    </w:p>
    <w:p w:rsidR="00EC5597" w:rsidRPr="00EC3476" w:rsidRDefault="00EC5597" w:rsidP="00EC3476">
      <w:pPr>
        <w:pStyle w:val="a4"/>
        <w:numPr>
          <w:ilvl w:val="0"/>
          <w:numId w:val="7"/>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Наборы предметных картинок для деления слов на слоги; </w:t>
      </w:r>
    </w:p>
    <w:p w:rsidR="00EC5597" w:rsidRPr="00EC3476" w:rsidRDefault="00EC5597" w:rsidP="00EC3476">
      <w:pPr>
        <w:pStyle w:val="a4"/>
        <w:numPr>
          <w:ilvl w:val="0"/>
          <w:numId w:val="7"/>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Логопедические буквари;</w:t>
      </w:r>
    </w:p>
    <w:p w:rsidR="00EC5597" w:rsidRPr="00EC3476" w:rsidRDefault="00EC5597" w:rsidP="00EC3476">
      <w:pPr>
        <w:pStyle w:val="a4"/>
        <w:numPr>
          <w:ilvl w:val="0"/>
          <w:numId w:val="7"/>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Кассы букв на каждого ребенка</w:t>
      </w:r>
      <w:proofErr w:type="gramStart"/>
      <w:r w:rsidRPr="00EC3476">
        <w:rPr>
          <w:rFonts w:ascii="Times New Roman" w:hAnsi="Times New Roman"/>
          <w:sz w:val="28"/>
          <w:szCs w:val="28"/>
        </w:rPr>
        <w:t xml:space="preserve"> .</w:t>
      </w:r>
      <w:proofErr w:type="gramEnd"/>
    </w:p>
    <w:p w:rsidR="00EC5597" w:rsidRPr="00EC3476" w:rsidRDefault="00EC5597" w:rsidP="00EC3476">
      <w:pPr>
        <w:pStyle w:val="a4"/>
        <w:tabs>
          <w:tab w:val="left" w:pos="567"/>
        </w:tabs>
        <w:spacing w:after="0" w:line="240" w:lineRule="auto"/>
        <w:ind w:left="0" w:firstLine="142"/>
        <w:jc w:val="both"/>
        <w:rPr>
          <w:rFonts w:ascii="Times New Roman" w:hAnsi="Times New Roman"/>
          <w:b/>
          <w:sz w:val="28"/>
          <w:szCs w:val="28"/>
        </w:rPr>
      </w:pPr>
      <w:r w:rsidRPr="00EC3476">
        <w:rPr>
          <w:rFonts w:ascii="Times New Roman" w:hAnsi="Times New Roman"/>
          <w:b/>
          <w:sz w:val="28"/>
          <w:szCs w:val="28"/>
        </w:rPr>
        <w:t>Для обогащения словарного запаса и формирования грамматического строя речи:</w:t>
      </w:r>
    </w:p>
    <w:p w:rsidR="00EC5597" w:rsidRPr="00EC3476" w:rsidRDefault="00EC5597" w:rsidP="00EC3476">
      <w:pPr>
        <w:pStyle w:val="a4"/>
        <w:numPr>
          <w:ilvl w:val="0"/>
          <w:numId w:val="8"/>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Предметные картинки по лексическим темам:</w:t>
      </w:r>
    </w:p>
    <w:p w:rsidR="00EC5597" w:rsidRPr="00EC3476" w:rsidRDefault="00EC5597" w:rsidP="00EC3476">
      <w:pPr>
        <w:pStyle w:val="a4"/>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Ягоды. Головные уборы.  Мебель. Дикие птицы. Растения. Обувь. Продукты. Грибы. Одежда. Посуда. Игрушки. Насекомые. Профессии. Деревья. Дикие животные. Домашние животные. Инструменты. Времена </w:t>
      </w:r>
      <w:r w:rsidRPr="00EC3476">
        <w:rPr>
          <w:rFonts w:ascii="Times New Roman" w:hAnsi="Times New Roman"/>
          <w:sz w:val="28"/>
          <w:szCs w:val="28"/>
        </w:rPr>
        <w:lastRenderedPageBreak/>
        <w:t>года.  Овощи. Фрукты, ягоды. Человек. Моя Родина. Поселок Курагино. Моя семья. Жилища животных. Детёныши животных. Защитники отечества. Транспорт. Цветы. Домашние птицы. Электроприборы. Зимние забавы. Рыбы, подводный мир. Спорт. Режим дня, труд. Музыкальные инструменты. Инструменты. Комнатные растения. Школьные принадлежности.</w:t>
      </w:r>
    </w:p>
    <w:p w:rsidR="00EC5597" w:rsidRPr="00EC3476" w:rsidRDefault="00EC5597" w:rsidP="00EC3476">
      <w:pPr>
        <w:pStyle w:val="a4"/>
        <w:numPr>
          <w:ilvl w:val="0"/>
          <w:numId w:val="8"/>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Предметные картинки на подбор антонимов;</w:t>
      </w:r>
    </w:p>
    <w:p w:rsidR="00EC5597" w:rsidRPr="00EC3476" w:rsidRDefault="00EC5597" w:rsidP="00EC3476">
      <w:pPr>
        <w:pStyle w:val="a4"/>
        <w:numPr>
          <w:ilvl w:val="0"/>
          <w:numId w:val="8"/>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Предметные картинки на подбор синонимов; </w:t>
      </w:r>
    </w:p>
    <w:p w:rsidR="00EC5597" w:rsidRPr="00EC3476" w:rsidRDefault="00EC5597" w:rsidP="00EC3476">
      <w:pPr>
        <w:pStyle w:val="a4"/>
        <w:numPr>
          <w:ilvl w:val="0"/>
          <w:numId w:val="8"/>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Многозначные слова;</w:t>
      </w:r>
    </w:p>
    <w:p w:rsidR="00EC5597" w:rsidRPr="00EC3476" w:rsidRDefault="00EC5597" w:rsidP="00EC3476">
      <w:pPr>
        <w:pStyle w:val="a4"/>
        <w:numPr>
          <w:ilvl w:val="0"/>
          <w:numId w:val="8"/>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Предметные картинки «</w:t>
      </w:r>
      <w:proofErr w:type="gramStart"/>
      <w:r w:rsidRPr="00EC3476">
        <w:rPr>
          <w:rFonts w:ascii="Times New Roman" w:hAnsi="Times New Roman"/>
          <w:sz w:val="28"/>
          <w:szCs w:val="28"/>
        </w:rPr>
        <w:t>Один-много</w:t>
      </w:r>
      <w:proofErr w:type="gramEnd"/>
      <w:r w:rsidRPr="00EC3476">
        <w:rPr>
          <w:rFonts w:ascii="Times New Roman" w:hAnsi="Times New Roman"/>
          <w:sz w:val="28"/>
          <w:szCs w:val="28"/>
        </w:rPr>
        <w:t xml:space="preserve">»; </w:t>
      </w:r>
    </w:p>
    <w:p w:rsidR="00EC5597" w:rsidRPr="00EC3476" w:rsidRDefault="00EC5597" w:rsidP="00EC3476">
      <w:pPr>
        <w:pStyle w:val="a4"/>
        <w:numPr>
          <w:ilvl w:val="0"/>
          <w:numId w:val="8"/>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Схемы предлогов; </w:t>
      </w:r>
    </w:p>
    <w:p w:rsidR="00EC5597" w:rsidRPr="00EC3476" w:rsidRDefault="00EC5597" w:rsidP="00EC3476">
      <w:pPr>
        <w:pStyle w:val="a4"/>
        <w:numPr>
          <w:ilvl w:val="0"/>
          <w:numId w:val="8"/>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Пособия на составление предложений с простыми и сложными предлогами; </w:t>
      </w:r>
    </w:p>
    <w:p w:rsidR="00EC5597" w:rsidRPr="00EC3476" w:rsidRDefault="00EC5597" w:rsidP="00EC3476">
      <w:pPr>
        <w:pStyle w:val="a4"/>
        <w:numPr>
          <w:ilvl w:val="0"/>
          <w:numId w:val="8"/>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Пособия на согласование слов; </w:t>
      </w:r>
    </w:p>
    <w:p w:rsidR="00EC5597" w:rsidRPr="00EC3476" w:rsidRDefault="00EC5597" w:rsidP="00EC3476">
      <w:pPr>
        <w:pStyle w:val="a4"/>
        <w:numPr>
          <w:ilvl w:val="0"/>
          <w:numId w:val="8"/>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Деформированные тексты и др. </w:t>
      </w:r>
    </w:p>
    <w:p w:rsidR="00EC5597" w:rsidRPr="00EC3476" w:rsidRDefault="00EC5597" w:rsidP="00EC3476">
      <w:pPr>
        <w:pStyle w:val="a4"/>
        <w:tabs>
          <w:tab w:val="left" w:pos="567"/>
        </w:tabs>
        <w:spacing w:after="0" w:line="240" w:lineRule="auto"/>
        <w:ind w:left="0" w:firstLine="142"/>
        <w:jc w:val="both"/>
        <w:rPr>
          <w:rFonts w:ascii="Times New Roman" w:hAnsi="Times New Roman"/>
          <w:b/>
          <w:sz w:val="28"/>
          <w:szCs w:val="28"/>
        </w:rPr>
      </w:pPr>
      <w:r w:rsidRPr="00EC3476">
        <w:rPr>
          <w:rFonts w:ascii="Times New Roman" w:hAnsi="Times New Roman"/>
          <w:b/>
          <w:sz w:val="28"/>
          <w:szCs w:val="28"/>
        </w:rPr>
        <w:t>Для развития связной речи:</w:t>
      </w:r>
    </w:p>
    <w:p w:rsidR="00EC5597" w:rsidRPr="00EC3476" w:rsidRDefault="00EC5597" w:rsidP="00EC3476">
      <w:pPr>
        <w:pStyle w:val="a4"/>
        <w:numPr>
          <w:ilvl w:val="0"/>
          <w:numId w:val="9"/>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Серии сюжетных картинок; </w:t>
      </w:r>
    </w:p>
    <w:p w:rsidR="00EC5597" w:rsidRPr="00EC3476" w:rsidRDefault="00EC5597" w:rsidP="00EC3476">
      <w:pPr>
        <w:pStyle w:val="a4"/>
        <w:numPr>
          <w:ilvl w:val="0"/>
          <w:numId w:val="9"/>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Сюжетные картинки; </w:t>
      </w:r>
    </w:p>
    <w:p w:rsidR="00EC5597" w:rsidRPr="00EC3476" w:rsidRDefault="00EC5597" w:rsidP="00EC3476">
      <w:pPr>
        <w:pStyle w:val="a4"/>
        <w:numPr>
          <w:ilvl w:val="0"/>
          <w:numId w:val="9"/>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Предметные картинки для составления сравнительных и описательных рассказов; </w:t>
      </w:r>
    </w:p>
    <w:p w:rsidR="00EC5597" w:rsidRPr="00EC3476" w:rsidRDefault="00EC5597" w:rsidP="00EC3476">
      <w:pPr>
        <w:pStyle w:val="a4"/>
        <w:numPr>
          <w:ilvl w:val="0"/>
          <w:numId w:val="9"/>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Схемы и </w:t>
      </w:r>
      <w:proofErr w:type="spellStart"/>
      <w:r w:rsidRPr="00EC3476">
        <w:rPr>
          <w:rFonts w:ascii="Times New Roman" w:hAnsi="Times New Roman"/>
          <w:sz w:val="28"/>
          <w:szCs w:val="28"/>
        </w:rPr>
        <w:t>мнемотаблицы</w:t>
      </w:r>
      <w:proofErr w:type="spellEnd"/>
      <w:r w:rsidRPr="00EC3476">
        <w:rPr>
          <w:rFonts w:ascii="Times New Roman" w:hAnsi="Times New Roman"/>
          <w:sz w:val="28"/>
          <w:szCs w:val="28"/>
        </w:rPr>
        <w:t xml:space="preserve"> для составления описательных рассказов.</w:t>
      </w:r>
    </w:p>
    <w:p w:rsidR="00EC5597" w:rsidRPr="00EC3476" w:rsidRDefault="00EC5597" w:rsidP="00EC3476">
      <w:pPr>
        <w:tabs>
          <w:tab w:val="left" w:pos="567"/>
        </w:tabs>
        <w:spacing w:after="0" w:line="240" w:lineRule="auto"/>
        <w:ind w:firstLine="142"/>
        <w:rPr>
          <w:rFonts w:ascii="Times New Roman" w:hAnsi="Times New Roman"/>
          <w:b/>
          <w:sz w:val="28"/>
          <w:szCs w:val="28"/>
        </w:rPr>
      </w:pPr>
      <w:r w:rsidRPr="00EC3476">
        <w:rPr>
          <w:rFonts w:ascii="Times New Roman" w:hAnsi="Times New Roman"/>
          <w:b/>
          <w:sz w:val="28"/>
          <w:szCs w:val="28"/>
        </w:rPr>
        <w:t>Дидактическое оснащение кабинета</w:t>
      </w:r>
    </w:p>
    <w:p w:rsidR="00EC5597" w:rsidRPr="00EC3476" w:rsidRDefault="00EC5597" w:rsidP="00EC3476">
      <w:pPr>
        <w:tabs>
          <w:tab w:val="left" w:pos="567"/>
        </w:tabs>
        <w:spacing w:after="0" w:line="240" w:lineRule="auto"/>
        <w:ind w:firstLine="142"/>
        <w:rPr>
          <w:rFonts w:ascii="Times New Roman" w:hAnsi="Times New Roman"/>
          <w:b/>
          <w:sz w:val="28"/>
          <w:szCs w:val="28"/>
        </w:rPr>
      </w:pPr>
      <w:r w:rsidRPr="00EC3476">
        <w:rPr>
          <w:rFonts w:ascii="Times New Roman" w:hAnsi="Times New Roman"/>
          <w:b/>
          <w:sz w:val="28"/>
          <w:szCs w:val="28"/>
        </w:rPr>
        <w:t>Папки</w:t>
      </w:r>
    </w:p>
    <w:p w:rsidR="00EC5597" w:rsidRPr="00EC3476" w:rsidRDefault="00EC5597" w:rsidP="00EC3476">
      <w:pPr>
        <w:tabs>
          <w:tab w:val="left" w:pos="567"/>
        </w:tabs>
        <w:spacing w:after="0" w:line="240" w:lineRule="auto"/>
        <w:ind w:firstLine="142"/>
        <w:rPr>
          <w:rFonts w:ascii="Times New Roman" w:hAnsi="Times New Roman"/>
          <w:sz w:val="28"/>
          <w:szCs w:val="28"/>
        </w:rPr>
      </w:pPr>
      <w:r w:rsidRPr="00EC3476">
        <w:rPr>
          <w:rFonts w:ascii="Times New Roman" w:hAnsi="Times New Roman"/>
          <w:sz w:val="28"/>
          <w:szCs w:val="28"/>
        </w:rPr>
        <w:t>Работа над мелкой моторикой, фонематическим слухом и звукопроизношением.</w:t>
      </w:r>
    </w:p>
    <w:p w:rsidR="00EC5597" w:rsidRPr="00EC3476" w:rsidRDefault="00EC5597" w:rsidP="00EC3476">
      <w:pPr>
        <w:tabs>
          <w:tab w:val="left" w:pos="567"/>
        </w:tabs>
        <w:spacing w:after="0" w:line="240" w:lineRule="auto"/>
        <w:ind w:firstLine="142"/>
        <w:rPr>
          <w:rFonts w:ascii="Times New Roman" w:hAnsi="Times New Roman"/>
          <w:sz w:val="28"/>
          <w:szCs w:val="28"/>
        </w:rPr>
      </w:pPr>
      <w:r w:rsidRPr="00EC3476">
        <w:rPr>
          <w:rFonts w:ascii="Times New Roman" w:hAnsi="Times New Roman"/>
          <w:sz w:val="28"/>
          <w:szCs w:val="28"/>
        </w:rPr>
        <w:t>Формирование мелкой моторики рук.</w:t>
      </w:r>
    </w:p>
    <w:p w:rsidR="00EC5597" w:rsidRPr="00EC3476" w:rsidRDefault="00EC5597" w:rsidP="00EC3476">
      <w:pPr>
        <w:tabs>
          <w:tab w:val="left" w:pos="567"/>
        </w:tabs>
        <w:spacing w:after="0" w:line="240" w:lineRule="auto"/>
        <w:ind w:firstLine="142"/>
        <w:rPr>
          <w:rFonts w:ascii="Times New Roman" w:hAnsi="Times New Roman"/>
          <w:sz w:val="28"/>
          <w:szCs w:val="28"/>
        </w:rPr>
      </w:pPr>
      <w:r w:rsidRPr="00EC3476">
        <w:rPr>
          <w:rFonts w:ascii="Times New Roman" w:hAnsi="Times New Roman"/>
          <w:sz w:val="28"/>
          <w:szCs w:val="28"/>
        </w:rPr>
        <w:t>Скороговорки.</w:t>
      </w:r>
    </w:p>
    <w:p w:rsidR="00EC5597" w:rsidRPr="00EC3476" w:rsidRDefault="00EC5597" w:rsidP="00EC3476">
      <w:pPr>
        <w:tabs>
          <w:tab w:val="left" w:pos="567"/>
        </w:tabs>
        <w:spacing w:after="0" w:line="240" w:lineRule="auto"/>
        <w:ind w:firstLine="142"/>
        <w:rPr>
          <w:rFonts w:ascii="Times New Roman" w:hAnsi="Times New Roman"/>
          <w:sz w:val="28"/>
          <w:szCs w:val="28"/>
        </w:rPr>
      </w:pPr>
      <w:proofErr w:type="spellStart"/>
      <w:r w:rsidRPr="00EC3476">
        <w:rPr>
          <w:rFonts w:ascii="Times New Roman" w:hAnsi="Times New Roman"/>
          <w:sz w:val="28"/>
          <w:szCs w:val="28"/>
        </w:rPr>
        <w:t>Чистоговорки</w:t>
      </w:r>
      <w:proofErr w:type="spellEnd"/>
      <w:r w:rsidRPr="00EC3476">
        <w:rPr>
          <w:rFonts w:ascii="Times New Roman" w:hAnsi="Times New Roman"/>
          <w:sz w:val="28"/>
          <w:szCs w:val="28"/>
        </w:rPr>
        <w:t>.</w:t>
      </w:r>
    </w:p>
    <w:p w:rsidR="00EC5597" w:rsidRPr="00EC3476" w:rsidRDefault="00EC5597" w:rsidP="00EC3476">
      <w:pPr>
        <w:tabs>
          <w:tab w:val="left" w:pos="567"/>
        </w:tabs>
        <w:spacing w:after="0" w:line="240" w:lineRule="auto"/>
        <w:ind w:firstLine="142"/>
        <w:rPr>
          <w:rFonts w:ascii="Times New Roman" w:hAnsi="Times New Roman"/>
          <w:sz w:val="28"/>
          <w:szCs w:val="28"/>
        </w:rPr>
      </w:pPr>
      <w:r w:rsidRPr="00EC3476">
        <w:rPr>
          <w:rFonts w:ascii="Times New Roman" w:hAnsi="Times New Roman"/>
          <w:sz w:val="28"/>
          <w:szCs w:val="28"/>
        </w:rPr>
        <w:t>Исправление недостатков звукопроизношения.</w:t>
      </w:r>
    </w:p>
    <w:p w:rsidR="00EC5597" w:rsidRPr="00EC3476" w:rsidRDefault="00EC5597" w:rsidP="00EC3476">
      <w:pPr>
        <w:tabs>
          <w:tab w:val="left" w:pos="567"/>
        </w:tabs>
        <w:spacing w:after="0" w:line="240" w:lineRule="auto"/>
        <w:ind w:firstLine="142"/>
        <w:rPr>
          <w:rFonts w:ascii="Times New Roman" w:hAnsi="Times New Roman"/>
          <w:sz w:val="28"/>
          <w:szCs w:val="28"/>
        </w:rPr>
      </w:pPr>
      <w:r w:rsidRPr="00EC3476">
        <w:rPr>
          <w:rFonts w:ascii="Times New Roman" w:hAnsi="Times New Roman"/>
          <w:sz w:val="28"/>
          <w:szCs w:val="28"/>
        </w:rPr>
        <w:t>Схемы для рассказов-описаний.</w:t>
      </w:r>
    </w:p>
    <w:p w:rsidR="00EC5597" w:rsidRPr="00EC3476" w:rsidRDefault="00EC5597" w:rsidP="00EC3476">
      <w:pPr>
        <w:tabs>
          <w:tab w:val="left" w:pos="567"/>
        </w:tabs>
        <w:spacing w:after="0" w:line="240" w:lineRule="auto"/>
        <w:ind w:firstLine="142"/>
        <w:rPr>
          <w:rFonts w:ascii="Times New Roman" w:hAnsi="Times New Roman"/>
          <w:sz w:val="28"/>
          <w:szCs w:val="28"/>
        </w:rPr>
      </w:pPr>
      <w:r w:rsidRPr="00EC3476">
        <w:rPr>
          <w:rFonts w:ascii="Times New Roman" w:hAnsi="Times New Roman"/>
          <w:sz w:val="28"/>
          <w:szCs w:val="28"/>
        </w:rPr>
        <w:t>Конспекты для индивидуальных занятий по коррекции устной речи (4 папки)</w:t>
      </w:r>
    </w:p>
    <w:p w:rsidR="00EC5597" w:rsidRPr="00EC3476" w:rsidRDefault="00C56EE2" w:rsidP="00EC3476">
      <w:pPr>
        <w:tabs>
          <w:tab w:val="left" w:pos="567"/>
        </w:tabs>
        <w:spacing w:after="0" w:line="240" w:lineRule="auto"/>
        <w:ind w:firstLine="142"/>
        <w:rPr>
          <w:rFonts w:ascii="Times New Roman" w:hAnsi="Times New Roman"/>
          <w:sz w:val="28"/>
          <w:szCs w:val="28"/>
        </w:rPr>
      </w:pPr>
      <w:r w:rsidRPr="00EC3476">
        <w:rPr>
          <w:rFonts w:ascii="Times New Roman" w:hAnsi="Times New Roman"/>
          <w:sz w:val="28"/>
          <w:szCs w:val="28"/>
        </w:rPr>
        <w:t xml:space="preserve"> </w:t>
      </w:r>
      <w:r w:rsidR="00EC5597" w:rsidRPr="00EC3476">
        <w:rPr>
          <w:rFonts w:ascii="Times New Roman" w:hAnsi="Times New Roman"/>
          <w:sz w:val="28"/>
          <w:szCs w:val="28"/>
        </w:rPr>
        <w:t>«Подготовительные упражнения для постановки звуков»</w:t>
      </w:r>
    </w:p>
    <w:p w:rsidR="00EC5597" w:rsidRPr="00EC3476" w:rsidRDefault="00EC5597" w:rsidP="00EC3476">
      <w:pPr>
        <w:tabs>
          <w:tab w:val="left" w:pos="567"/>
        </w:tabs>
        <w:spacing w:after="0" w:line="240" w:lineRule="auto"/>
        <w:ind w:firstLine="142"/>
        <w:rPr>
          <w:rFonts w:ascii="Times New Roman" w:hAnsi="Times New Roman"/>
          <w:sz w:val="28"/>
          <w:szCs w:val="28"/>
        </w:rPr>
      </w:pPr>
      <w:r w:rsidRPr="00EC3476">
        <w:rPr>
          <w:rFonts w:ascii="Times New Roman" w:hAnsi="Times New Roman"/>
          <w:sz w:val="28"/>
          <w:szCs w:val="28"/>
        </w:rPr>
        <w:t>Речевой материал по автоматизации звуков для индивидуальной работы. (4 папки).</w:t>
      </w:r>
    </w:p>
    <w:p w:rsidR="00EC5597" w:rsidRPr="00EC3476" w:rsidRDefault="00EC5597" w:rsidP="00EC3476">
      <w:pPr>
        <w:tabs>
          <w:tab w:val="left" w:pos="567"/>
        </w:tabs>
        <w:spacing w:after="0" w:line="240" w:lineRule="auto"/>
        <w:ind w:firstLine="142"/>
        <w:rPr>
          <w:rFonts w:ascii="Times New Roman" w:hAnsi="Times New Roman"/>
          <w:b/>
          <w:sz w:val="28"/>
          <w:szCs w:val="28"/>
        </w:rPr>
      </w:pPr>
      <w:r w:rsidRPr="00EC3476">
        <w:rPr>
          <w:rFonts w:ascii="Times New Roman" w:hAnsi="Times New Roman"/>
          <w:b/>
          <w:sz w:val="28"/>
          <w:szCs w:val="28"/>
        </w:rPr>
        <w:t>Пособия по обучению грамоте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Разрезная азбука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Лото «Азбука»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Буквы, слоги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Игра «Прочитай слова из разрезных слогов»</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Азбука в картинках</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Схемы слов</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Звуки (фишки).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Игры с буквами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Мы читаем (слова, предложения, тексты)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Загадки о птицах</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lastRenderedPageBreak/>
        <w:t>Игра «Составь пословицу»</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Дидактическая игра «Составь предложение»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Дидактическая игра. Конструктор «Собери букву»</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Дидактическая игра «Однокоренные слова»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Дидактическая игра «Зоологическое лото»</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Стихи</w:t>
      </w:r>
    </w:p>
    <w:p w:rsidR="00EC5597" w:rsidRPr="00EC3476" w:rsidRDefault="00C56EE2"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Картинки для</w:t>
      </w:r>
      <w:r w:rsidR="00EC5597" w:rsidRPr="00EC3476">
        <w:rPr>
          <w:rFonts w:ascii="Times New Roman" w:hAnsi="Times New Roman"/>
          <w:sz w:val="28"/>
          <w:szCs w:val="28"/>
        </w:rPr>
        <w:t xml:space="preserve"> знакомства с буквами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Игра «Составь фразу» (ёлочные шары)</w:t>
      </w:r>
    </w:p>
    <w:p w:rsidR="00EC5597" w:rsidRPr="00EC3476" w:rsidRDefault="00EC5597" w:rsidP="00EC3476">
      <w:pPr>
        <w:tabs>
          <w:tab w:val="left" w:pos="567"/>
        </w:tabs>
        <w:spacing w:after="0" w:line="240" w:lineRule="auto"/>
        <w:ind w:firstLine="142"/>
        <w:rPr>
          <w:rFonts w:ascii="Times New Roman" w:hAnsi="Times New Roman"/>
          <w:b/>
          <w:sz w:val="28"/>
          <w:szCs w:val="28"/>
        </w:rPr>
      </w:pPr>
      <w:r w:rsidRPr="00EC3476">
        <w:rPr>
          <w:rFonts w:ascii="Times New Roman" w:hAnsi="Times New Roman"/>
          <w:b/>
          <w:sz w:val="28"/>
          <w:szCs w:val="28"/>
        </w:rPr>
        <w:t>Игры на развитие дыхания, голоса</w:t>
      </w:r>
    </w:p>
    <w:p w:rsidR="00EC5597" w:rsidRPr="00EC3476" w:rsidRDefault="00EC5597" w:rsidP="00EC3476">
      <w:pPr>
        <w:tabs>
          <w:tab w:val="left" w:pos="567"/>
        </w:tabs>
        <w:spacing w:after="0" w:line="240" w:lineRule="auto"/>
        <w:ind w:firstLine="142"/>
        <w:rPr>
          <w:rFonts w:ascii="Times New Roman" w:hAnsi="Times New Roman"/>
          <w:sz w:val="28"/>
          <w:szCs w:val="28"/>
        </w:rPr>
      </w:pPr>
      <w:r w:rsidRPr="00EC3476">
        <w:rPr>
          <w:rFonts w:ascii="Times New Roman" w:hAnsi="Times New Roman"/>
          <w:sz w:val="28"/>
          <w:szCs w:val="28"/>
        </w:rPr>
        <w:t>Игра «Что в тарелочке лежит?» (овощи, фрукты)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Игра «Послушный ветерок»</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Игра «Осенние листочки»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Игры на развития голоса</w:t>
      </w:r>
    </w:p>
    <w:p w:rsidR="00EC5597" w:rsidRPr="00EC3476" w:rsidRDefault="00EC5597" w:rsidP="00EC3476">
      <w:pPr>
        <w:tabs>
          <w:tab w:val="left" w:pos="567"/>
        </w:tabs>
        <w:spacing w:after="0" w:line="240" w:lineRule="auto"/>
        <w:ind w:firstLine="142"/>
        <w:jc w:val="both"/>
        <w:rPr>
          <w:rFonts w:ascii="Times New Roman" w:hAnsi="Times New Roman"/>
          <w:b/>
          <w:sz w:val="28"/>
          <w:szCs w:val="28"/>
        </w:rPr>
      </w:pPr>
      <w:r w:rsidRPr="00EC3476">
        <w:rPr>
          <w:rFonts w:ascii="Times New Roman" w:hAnsi="Times New Roman"/>
          <w:b/>
          <w:sz w:val="28"/>
          <w:szCs w:val="28"/>
        </w:rPr>
        <w:t>Папки по лексике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О Родине, защитниках отечества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Птицы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Арбекова</w:t>
      </w:r>
      <w:proofErr w:type="spellEnd"/>
      <w:r w:rsidRPr="00EC3476">
        <w:rPr>
          <w:rFonts w:ascii="Times New Roman" w:hAnsi="Times New Roman"/>
          <w:sz w:val="28"/>
          <w:szCs w:val="28"/>
        </w:rPr>
        <w:t xml:space="preserve"> Н.Е.. Мир человека.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Арбекова</w:t>
      </w:r>
      <w:proofErr w:type="spellEnd"/>
      <w:r w:rsidRPr="00EC3476">
        <w:rPr>
          <w:rFonts w:ascii="Times New Roman" w:hAnsi="Times New Roman"/>
          <w:sz w:val="28"/>
          <w:szCs w:val="28"/>
        </w:rPr>
        <w:t xml:space="preserve"> Н.Е.. Мир растений</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Арбекова</w:t>
      </w:r>
      <w:proofErr w:type="spellEnd"/>
      <w:r w:rsidRPr="00EC3476">
        <w:rPr>
          <w:rFonts w:ascii="Times New Roman" w:hAnsi="Times New Roman"/>
          <w:sz w:val="28"/>
          <w:szCs w:val="28"/>
        </w:rPr>
        <w:t xml:space="preserve"> Н.Е.. Мир животных</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Борисенко М.Г. Животные жарких стран.</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Борисенко М.Г. Дикие птицы.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Борисенко М.Г. Предметы быта.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Борисенко М.Г. Ягоды.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Борисенко М.Г. Мамин день</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Борисенко М.Г. Овощи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Борисенко М.Г. Осень</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Борисенко М.Г. Грибы.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Борисенко М.Г. День защитников Отечества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Борисенко М.Г. Новогодний праздник</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Борисенко М.Г. Дикие животные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Борисенко М.Г. Деревья, кустарники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Русланова Н.С. Птицы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Русланова Н.С. Город. Транспорт.</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Русланова Н.С. Одежда, обувь, головные уборы.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Русланова Н.С. Овощи, фрукты, ягоды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Русланова Н.С. Продукты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Русланова Н.С. Дом, квартира, мебель</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Русланова Н.С. Профессии. Инструменты</w:t>
      </w:r>
    </w:p>
    <w:p w:rsidR="00EC5597" w:rsidRPr="00EC3476" w:rsidRDefault="00EC5597" w:rsidP="00EC3476">
      <w:pPr>
        <w:tabs>
          <w:tab w:val="left" w:pos="567"/>
        </w:tabs>
        <w:spacing w:after="0" w:line="240" w:lineRule="auto"/>
        <w:ind w:firstLine="142"/>
        <w:jc w:val="both"/>
        <w:rPr>
          <w:rFonts w:ascii="Times New Roman" w:hAnsi="Times New Roman"/>
          <w:b/>
          <w:sz w:val="28"/>
          <w:szCs w:val="28"/>
        </w:rPr>
      </w:pPr>
      <w:r w:rsidRPr="00EC3476">
        <w:rPr>
          <w:rFonts w:ascii="Times New Roman" w:hAnsi="Times New Roman"/>
          <w:b/>
          <w:sz w:val="28"/>
          <w:szCs w:val="28"/>
        </w:rPr>
        <w:t xml:space="preserve">Пособия и разработки занятий по связной речи </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Занятия по развитию связной речи (по Ткаченко)</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Занятия по развитию связной речи (по </w:t>
      </w:r>
      <w:proofErr w:type="spellStart"/>
      <w:r w:rsidRPr="00EC3476">
        <w:rPr>
          <w:rFonts w:ascii="Times New Roman" w:hAnsi="Times New Roman"/>
          <w:sz w:val="28"/>
          <w:szCs w:val="28"/>
        </w:rPr>
        <w:t>Гомзяк</w:t>
      </w:r>
      <w:proofErr w:type="spellEnd"/>
      <w:r w:rsidRPr="00EC3476">
        <w:rPr>
          <w:rFonts w:ascii="Times New Roman" w:hAnsi="Times New Roman"/>
          <w:sz w:val="28"/>
          <w:szCs w:val="28"/>
        </w:rPr>
        <w:t>)</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Картинный материал (9 конвертов)</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«Составь предложение» (сюжетные картинки)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Сказка «Репка»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Серия сюжетных картинок для составления устных рассказов</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lastRenderedPageBreak/>
        <w:t>«Составь рассказ»</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Сказка «Морозко»</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Сказка «Серебряное копытце»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Сказка «</w:t>
      </w:r>
      <w:proofErr w:type="spellStart"/>
      <w:r w:rsidRPr="00EC3476">
        <w:rPr>
          <w:rFonts w:ascii="Times New Roman" w:hAnsi="Times New Roman"/>
          <w:sz w:val="28"/>
          <w:szCs w:val="28"/>
        </w:rPr>
        <w:t>Заюшкина</w:t>
      </w:r>
      <w:proofErr w:type="spellEnd"/>
      <w:r w:rsidRPr="00EC3476">
        <w:rPr>
          <w:rFonts w:ascii="Times New Roman" w:hAnsi="Times New Roman"/>
          <w:sz w:val="28"/>
          <w:szCs w:val="28"/>
        </w:rPr>
        <w:t xml:space="preserve"> избушка»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Сказка «Лиса и волк»</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Сказка «Снегурочка»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Сказка «Три поросёнка»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«Составь рассказ по сюжетной картинке»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«Составь рассказ по серии сюжетных картинок»</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Работа над предложением (схемы)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Рассказ «</w:t>
      </w:r>
      <w:proofErr w:type="spellStart"/>
      <w:r w:rsidRPr="00EC3476">
        <w:rPr>
          <w:rFonts w:ascii="Times New Roman" w:hAnsi="Times New Roman"/>
          <w:sz w:val="28"/>
          <w:szCs w:val="28"/>
        </w:rPr>
        <w:t>Найда</w:t>
      </w:r>
      <w:proofErr w:type="spellEnd"/>
      <w:r w:rsidRPr="00EC3476">
        <w:rPr>
          <w:rFonts w:ascii="Times New Roman" w:hAnsi="Times New Roman"/>
          <w:sz w:val="28"/>
          <w:szCs w:val="28"/>
        </w:rPr>
        <w:t>»</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Сюжетные картинки (обследование обращенной речи)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Картинки по развитию речи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Картинный материал для работы над предложением</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Сюжетные картинки для детей с ОНР по развитию речи.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Предметные картинки на составление предложений из трех слов</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Картинки на составление предложений</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Предлоги (материал для </w:t>
      </w:r>
      <w:proofErr w:type="spellStart"/>
      <w:r w:rsidRPr="00EC3476">
        <w:rPr>
          <w:rFonts w:ascii="Times New Roman" w:hAnsi="Times New Roman"/>
          <w:sz w:val="28"/>
          <w:szCs w:val="28"/>
        </w:rPr>
        <w:t>обследования</w:t>
      </w:r>
      <w:proofErr w:type="gramStart"/>
      <w:r w:rsidRPr="00EC3476">
        <w:rPr>
          <w:rFonts w:ascii="Times New Roman" w:hAnsi="Times New Roman"/>
          <w:sz w:val="28"/>
          <w:szCs w:val="28"/>
        </w:rPr>
        <w:t>.«</w:t>
      </w:r>
      <w:proofErr w:type="gramEnd"/>
      <w:r w:rsidRPr="00EC3476">
        <w:rPr>
          <w:rFonts w:ascii="Times New Roman" w:hAnsi="Times New Roman"/>
          <w:sz w:val="28"/>
          <w:szCs w:val="28"/>
        </w:rPr>
        <w:t>секреты</w:t>
      </w:r>
      <w:proofErr w:type="spellEnd"/>
      <w:r w:rsidRPr="00EC3476">
        <w:rPr>
          <w:rFonts w:ascii="Times New Roman" w:hAnsi="Times New Roman"/>
          <w:sz w:val="28"/>
          <w:szCs w:val="28"/>
        </w:rPr>
        <w:t xml:space="preserve"> предлогов и падежей»</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Волшебный цветок. Дидактическая игра на различение предлогов</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Кубики. Игра на различение предлогов.</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«Подбери слова с заданным звуком и составь предложение». Дидактическая игра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Картины с проблемным сюжетом</w:t>
      </w:r>
    </w:p>
    <w:p w:rsidR="00EC5597" w:rsidRPr="00EC3476" w:rsidRDefault="00EC5597" w:rsidP="00EC3476">
      <w:pPr>
        <w:tabs>
          <w:tab w:val="left" w:pos="567"/>
        </w:tabs>
        <w:spacing w:after="0" w:line="240" w:lineRule="auto"/>
        <w:ind w:firstLine="142"/>
        <w:jc w:val="both"/>
        <w:rPr>
          <w:rFonts w:ascii="Times New Roman" w:hAnsi="Times New Roman"/>
          <w:b/>
          <w:sz w:val="28"/>
          <w:szCs w:val="28"/>
        </w:rPr>
      </w:pPr>
      <w:r w:rsidRPr="00EC3476">
        <w:rPr>
          <w:rFonts w:ascii="Times New Roman" w:hAnsi="Times New Roman"/>
          <w:b/>
          <w:sz w:val="28"/>
          <w:szCs w:val="28"/>
        </w:rPr>
        <w:t>Настольные и дидактические игры по развитию лексико-грамматических категорий и закреплению звукопроизношения</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Комарова Л. А. Автоматизация звуков </w:t>
      </w:r>
      <w:proofErr w:type="gramStart"/>
      <w:r w:rsidRPr="00EC3476">
        <w:rPr>
          <w:rFonts w:ascii="Times New Roman" w:hAnsi="Times New Roman"/>
          <w:sz w:val="28"/>
          <w:szCs w:val="28"/>
        </w:rPr>
        <w:t>Ц</w:t>
      </w:r>
      <w:proofErr w:type="gramEnd"/>
      <w:r w:rsidRPr="00EC3476">
        <w:rPr>
          <w:rFonts w:ascii="Times New Roman" w:hAnsi="Times New Roman"/>
          <w:sz w:val="28"/>
          <w:szCs w:val="28"/>
        </w:rPr>
        <w:t>, Ш, Ж, Ч, Щ, Л, Л’,</w:t>
      </w:r>
      <w:r w:rsidR="00C56EE2" w:rsidRPr="00EC3476">
        <w:rPr>
          <w:rFonts w:ascii="Times New Roman" w:hAnsi="Times New Roman"/>
          <w:sz w:val="28"/>
          <w:szCs w:val="28"/>
        </w:rPr>
        <w:t xml:space="preserve">Р, Р’ </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Коноваленко В.В Коррекция произношения звуков С, </w:t>
      </w:r>
      <w:proofErr w:type="gramStart"/>
      <w:r w:rsidRPr="00EC3476">
        <w:rPr>
          <w:rFonts w:ascii="Times New Roman" w:hAnsi="Times New Roman"/>
          <w:sz w:val="28"/>
          <w:szCs w:val="28"/>
        </w:rPr>
        <w:t>З</w:t>
      </w:r>
      <w:proofErr w:type="gramEnd"/>
      <w:r w:rsidRPr="00EC3476">
        <w:rPr>
          <w:rFonts w:ascii="Times New Roman" w:hAnsi="Times New Roman"/>
          <w:sz w:val="28"/>
          <w:szCs w:val="28"/>
        </w:rPr>
        <w:t xml:space="preserve"> Ц; Ш, Ж, Ч, Щ; Л, Л’; </w:t>
      </w:r>
      <w:r w:rsidR="00C56EE2" w:rsidRPr="00EC3476">
        <w:rPr>
          <w:rFonts w:ascii="Times New Roman" w:hAnsi="Times New Roman"/>
          <w:sz w:val="28"/>
          <w:szCs w:val="28"/>
        </w:rPr>
        <w:t xml:space="preserve">Р, Р’; Й; К, К’, Х, Х’ </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Подборка сюжетных картинок и речевого материала на автоматизацию звуков: К, Г, Х, Й, В, Ф, М, </w:t>
      </w:r>
      <w:proofErr w:type="gramStart"/>
      <w:r w:rsidRPr="00EC3476">
        <w:rPr>
          <w:rFonts w:ascii="Times New Roman" w:hAnsi="Times New Roman"/>
          <w:sz w:val="28"/>
          <w:szCs w:val="28"/>
        </w:rPr>
        <w:t>П</w:t>
      </w:r>
      <w:proofErr w:type="gramEnd"/>
      <w:r w:rsidRPr="00EC3476">
        <w:rPr>
          <w:rFonts w:ascii="Times New Roman" w:hAnsi="Times New Roman"/>
          <w:sz w:val="28"/>
          <w:szCs w:val="28"/>
        </w:rPr>
        <w:t xml:space="preserve">, Б, Т, Д, Н, С, З, Ц, Ш, Ж, Ч, Щ, Л, Р, </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Тетради с речевы</w:t>
      </w:r>
      <w:r w:rsidR="00C56EE2" w:rsidRPr="00EC3476">
        <w:rPr>
          <w:rFonts w:ascii="Times New Roman" w:hAnsi="Times New Roman"/>
          <w:sz w:val="28"/>
          <w:szCs w:val="28"/>
        </w:rPr>
        <w:t xml:space="preserve">м материалом по звукам </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Лабиринты (автоматизация всех звуков)</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gramStart"/>
      <w:r w:rsidRPr="00EC3476">
        <w:rPr>
          <w:rFonts w:ascii="Times New Roman" w:hAnsi="Times New Roman"/>
          <w:sz w:val="28"/>
          <w:szCs w:val="28"/>
        </w:rPr>
        <w:t>Весёлые лабиринты (лексика: транспорт, овощи, фрукты, ягоды, животные, птицы, морские животные, насекомые, одежда, обувь; слова-действия)</w:t>
      </w:r>
      <w:proofErr w:type="gramEnd"/>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Лото «Различай слова» (</w:t>
      </w:r>
      <w:proofErr w:type="gramStart"/>
      <w:r w:rsidRPr="00EC3476">
        <w:rPr>
          <w:rFonts w:ascii="Times New Roman" w:hAnsi="Times New Roman"/>
          <w:sz w:val="28"/>
          <w:szCs w:val="28"/>
        </w:rPr>
        <w:t>Р</w:t>
      </w:r>
      <w:proofErr w:type="gramEnd"/>
      <w:r w:rsidRPr="00EC3476">
        <w:rPr>
          <w:rFonts w:ascii="Times New Roman" w:hAnsi="Times New Roman"/>
          <w:sz w:val="28"/>
          <w:szCs w:val="28"/>
        </w:rPr>
        <w:t>, Р’;Р-Л; Щ; Ч). Игра на развитие фонематического слуха.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Игра «Дорожки» (автоматизация звуков в слогах)</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Игра «</w:t>
      </w:r>
      <w:proofErr w:type="gramStart"/>
      <w:r w:rsidRPr="00EC3476">
        <w:rPr>
          <w:rFonts w:ascii="Times New Roman" w:hAnsi="Times New Roman"/>
          <w:sz w:val="28"/>
          <w:szCs w:val="28"/>
        </w:rPr>
        <w:t>Весёлые</w:t>
      </w:r>
      <w:proofErr w:type="gramEnd"/>
      <w:r w:rsidRPr="00EC3476">
        <w:rPr>
          <w:rFonts w:ascii="Times New Roman" w:hAnsi="Times New Roman"/>
          <w:sz w:val="28"/>
          <w:szCs w:val="28"/>
        </w:rPr>
        <w:t xml:space="preserve"> </w:t>
      </w:r>
      <w:proofErr w:type="spellStart"/>
      <w:r w:rsidRPr="00EC3476">
        <w:rPr>
          <w:rFonts w:ascii="Times New Roman" w:hAnsi="Times New Roman"/>
          <w:sz w:val="28"/>
          <w:szCs w:val="28"/>
        </w:rPr>
        <w:t>пузыр</w:t>
      </w:r>
      <w:r w:rsidR="00C56EE2" w:rsidRPr="00EC3476">
        <w:rPr>
          <w:rFonts w:ascii="Times New Roman" w:hAnsi="Times New Roman"/>
          <w:sz w:val="28"/>
          <w:szCs w:val="28"/>
        </w:rPr>
        <w:t>ики</w:t>
      </w:r>
      <w:proofErr w:type="spellEnd"/>
      <w:r w:rsidR="00C56EE2" w:rsidRPr="00EC3476">
        <w:rPr>
          <w:rFonts w:ascii="Times New Roman" w:hAnsi="Times New Roman"/>
          <w:sz w:val="28"/>
          <w:szCs w:val="28"/>
        </w:rPr>
        <w:t xml:space="preserve">» </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Игра «Шашки» (Ш)</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Игра «Посели звуки в домики»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Игры на автоматизацию звуков (С, </w:t>
      </w:r>
      <w:proofErr w:type="gramStart"/>
      <w:r w:rsidRPr="00EC3476">
        <w:rPr>
          <w:rFonts w:ascii="Times New Roman" w:hAnsi="Times New Roman"/>
          <w:sz w:val="28"/>
          <w:szCs w:val="28"/>
        </w:rPr>
        <w:t>З</w:t>
      </w:r>
      <w:proofErr w:type="gramEnd"/>
      <w:r w:rsidRPr="00EC3476">
        <w:rPr>
          <w:rFonts w:ascii="Times New Roman" w:hAnsi="Times New Roman"/>
          <w:sz w:val="28"/>
          <w:szCs w:val="28"/>
        </w:rPr>
        <w:t>, Ш, Ж, Ц, Л, Л’, Р, Р’):</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«Загадочные картинки»,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«Расколдуй предметы»,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«Тени»,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«Игры на автоматизацию </w:t>
      </w:r>
      <w:proofErr w:type="gramStart"/>
      <w:r w:rsidRPr="00EC3476">
        <w:rPr>
          <w:rFonts w:ascii="Times New Roman" w:hAnsi="Times New Roman"/>
          <w:sz w:val="28"/>
          <w:szCs w:val="28"/>
        </w:rPr>
        <w:t>Ш</w:t>
      </w:r>
      <w:proofErr w:type="gramEnd"/>
      <w:r w:rsidRPr="00EC3476">
        <w:rPr>
          <w:rFonts w:ascii="Times New Roman" w:hAnsi="Times New Roman"/>
          <w:sz w:val="28"/>
          <w:szCs w:val="28"/>
        </w:rPr>
        <w:t>, Ж»,</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lastRenderedPageBreak/>
        <w:t>«Найди различия» (на развитие внимания),</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«Разноцветные странички» (подбор прилагательных по цвету),</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«Дорожки» (со словами на звуки Ч, </w:t>
      </w:r>
      <w:proofErr w:type="gramStart"/>
      <w:r w:rsidRPr="00EC3476">
        <w:rPr>
          <w:rFonts w:ascii="Times New Roman" w:hAnsi="Times New Roman"/>
          <w:sz w:val="28"/>
          <w:szCs w:val="28"/>
        </w:rPr>
        <w:t>Щ</w:t>
      </w:r>
      <w:proofErr w:type="gramEnd"/>
      <w:r w:rsidRPr="00EC3476">
        <w:rPr>
          <w:rFonts w:ascii="Times New Roman" w:hAnsi="Times New Roman"/>
          <w:sz w:val="28"/>
          <w:szCs w:val="28"/>
        </w:rPr>
        <w:t>, Ш),</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«Лабиринт» (со словами на звуки Л, </w:t>
      </w:r>
      <w:proofErr w:type="gramStart"/>
      <w:r w:rsidRPr="00EC3476">
        <w:rPr>
          <w:rFonts w:ascii="Times New Roman" w:hAnsi="Times New Roman"/>
          <w:sz w:val="28"/>
          <w:szCs w:val="28"/>
        </w:rPr>
        <w:t>Р</w:t>
      </w:r>
      <w:proofErr w:type="gramEnd"/>
      <w:r w:rsidRPr="00EC3476">
        <w:rPr>
          <w:rFonts w:ascii="Times New Roman" w:hAnsi="Times New Roman"/>
          <w:sz w:val="28"/>
          <w:szCs w:val="28"/>
        </w:rPr>
        <w:t>, С, З, Ж),</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«Автоматизация звука </w:t>
      </w:r>
      <w:proofErr w:type="gramStart"/>
      <w:r w:rsidRPr="00EC3476">
        <w:rPr>
          <w:rFonts w:ascii="Times New Roman" w:hAnsi="Times New Roman"/>
          <w:sz w:val="28"/>
          <w:szCs w:val="28"/>
        </w:rPr>
        <w:t>Р</w:t>
      </w:r>
      <w:proofErr w:type="gramEnd"/>
      <w:r w:rsidRPr="00EC3476">
        <w:rPr>
          <w:rFonts w:ascii="Times New Roman" w:hAnsi="Times New Roman"/>
          <w:sz w:val="28"/>
          <w:szCs w:val="28"/>
        </w:rPr>
        <w:t xml:space="preserve"> в рифмовках»,</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«Что без чего не бывает?» (автоматизация звука С),</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«Что с чем» (автоматизация звука С),</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«Секреты предлогов и падежей»</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Лото (логопедические игры на разные звуки),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Кубики. Игра на различение предлогов.</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 «Звук заблудился»</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«Из частей – целое. Цветы»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«Из частей – целое. Насекомые»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«Составь из слова предложение»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«Подари птичкам перышки»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w:t>
      </w:r>
      <w:proofErr w:type="gramStart"/>
      <w:r w:rsidRPr="00EC3476">
        <w:rPr>
          <w:rFonts w:ascii="Times New Roman" w:hAnsi="Times New Roman"/>
          <w:sz w:val="28"/>
          <w:szCs w:val="28"/>
        </w:rPr>
        <w:t>Где</w:t>
      </w:r>
      <w:proofErr w:type="gramEnd"/>
      <w:r w:rsidRPr="00EC3476">
        <w:rPr>
          <w:rFonts w:ascii="Times New Roman" w:hAnsi="Times New Roman"/>
          <w:sz w:val="28"/>
          <w:szCs w:val="28"/>
        </w:rPr>
        <w:t xml:space="preserve"> чья мама?»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«Знакомимся со временем»</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«Сосчитай мамам деток»</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«Собери Мишу Машу в дорогу»</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«Ребусы» (2 конверта)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«Разрезные картинки»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«Чей домик?»</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«Помогите мне скорей – объясните мне зверей»</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«Разрезные картинки по развитию речи»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«Волшебные превращения»</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«Мы в лесок пошли, мы грибок нашли»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«Сосчитай-ка. Насекомые»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«Домики»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«Теремок» (согласование существительных с числительными)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«Где сидят птички?» (предлоги)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Лото «Подбери слово к картинке»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«Профессии. Кому что нужно?»</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«Логический домик»</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«Весёлый паровозик (логика)»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w:t>
      </w:r>
      <w:proofErr w:type="spellStart"/>
      <w:r w:rsidRPr="00EC3476">
        <w:rPr>
          <w:rFonts w:ascii="Times New Roman" w:hAnsi="Times New Roman"/>
          <w:sz w:val="28"/>
          <w:szCs w:val="28"/>
        </w:rPr>
        <w:t>Зоолото</w:t>
      </w:r>
      <w:proofErr w:type="spellEnd"/>
      <w:r w:rsidRPr="00EC3476">
        <w:rPr>
          <w:rFonts w:ascii="Times New Roman" w:hAnsi="Times New Roman"/>
          <w:sz w:val="28"/>
          <w:szCs w:val="28"/>
        </w:rPr>
        <w:t>»</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«Звуковой сундучок» (часы, звуковые линейки, домики)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«Ягодки» (автоматизация звука Ш)</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«Количество и счёт»</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Пальчиковый театр. Сказка «Новый колобок»</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«Составь задачу»</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«Сосчитай»</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«Какого цвета?»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«Парные картинки»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«Чей? Чья?»</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«Назови слова-действия»</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lastRenderedPageBreak/>
        <w:t>«Большой - маленький»</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«Антонимы»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«Кто кому дал уши поносить?»</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«Слова – неприятели»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«До… и после…»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Парные картинки (большой – маленький, красный – синий)</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«Чего нет?»</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Кто как ест?»</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Лото «Кто что делает?»</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«Что делает?»</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«Из частей – целое. Осень. Дождливый день»</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«Где что?»</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 чем мы чай пили?»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«Один - много», «Один – пять»</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«Поиграем с маленькими словами»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«Найди похожее слово»</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«Волшебный цветок». Дидактическая игра на различение предлогов.</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Игры-задания и игровые упражнения для формирования грамматического строя.</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Словоизменение существительных, глаголов и прилагательных</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Формирование лексико-грамматических представлений у детей</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Пространственно-временные представления у дошкольников.</w:t>
      </w:r>
    </w:p>
    <w:p w:rsidR="00EC5597" w:rsidRPr="00EC3476" w:rsidRDefault="00EC5597" w:rsidP="00EC3476">
      <w:pPr>
        <w:tabs>
          <w:tab w:val="left" w:pos="567"/>
        </w:tabs>
        <w:spacing w:after="0" w:line="240" w:lineRule="auto"/>
        <w:ind w:firstLine="142"/>
        <w:jc w:val="both"/>
        <w:rPr>
          <w:rFonts w:ascii="Times New Roman" w:hAnsi="Times New Roman"/>
          <w:b/>
          <w:sz w:val="28"/>
          <w:szCs w:val="28"/>
        </w:rPr>
      </w:pPr>
      <w:r w:rsidRPr="00EC3476">
        <w:rPr>
          <w:rFonts w:ascii="Times New Roman" w:hAnsi="Times New Roman"/>
          <w:b/>
          <w:sz w:val="28"/>
          <w:szCs w:val="28"/>
        </w:rPr>
        <w:t>Предметные картинки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Письма к занятиям</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Материал к занятию «Лесные жители»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Мир растений</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Мир животных</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Мир человека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Перепутаница</w:t>
      </w:r>
      <w:proofErr w:type="spellEnd"/>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Карточки для повторения пройденного материала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Игра «Кто в теремочке живет?» (животные)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Дидактическая игра «Теремок»</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Домовята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Паровозик</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Труд людей</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Отдых </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Школа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Спорт</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Растения</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Правила дорожного движения</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Предметные картинки (разные -6 конвертов)</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Сюжетные картинки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Овощи, фрукты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Ягоды, цветы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Домашние птицы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lastRenderedPageBreak/>
        <w:t>Дикие птицы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Домашние животные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Дикие животные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Шепунова</w:t>
      </w:r>
      <w:proofErr w:type="spellEnd"/>
      <w:r w:rsidRPr="00EC3476">
        <w:rPr>
          <w:rFonts w:ascii="Times New Roman" w:hAnsi="Times New Roman"/>
          <w:sz w:val="28"/>
          <w:szCs w:val="28"/>
        </w:rPr>
        <w:t xml:space="preserve"> В.А. Осень</w:t>
      </w:r>
    </w:p>
    <w:p w:rsidR="00EC5597" w:rsidRPr="00EC3476" w:rsidRDefault="00EC5597" w:rsidP="00EC3476">
      <w:pPr>
        <w:tabs>
          <w:tab w:val="left" w:pos="567"/>
        </w:tabs>
        <w:spacing w:after="0" w:line="240" w:lineRule="auto"/>
        <w:ind w:firstLine="142"/>
        <w:jc w:val="both"/>
        <w:rPr>
          <w:rFonts w:ascii="Times New Roman" w:hAnsi="Times New Roman"/>
          <w:b/>
          <w:sz w:val="28"/>
          <w:szCs w:val="28"/>
        </w:rPr>
      </w:pPr>
      <w:r w:rsidRPr="00EC3476">
        <w:rPr>
          <w:rFonts w:ascii="Times New Roman" w:hAnsi="Times New Roman"/>
          <w:b/>
          <w:sz w:val="28"/>
          <w:szCs w:val="28"/>
        </w:rPr>
        <w:t>Картинный материал к занятиям</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Материал к занятию «Как звук </w:t>
      </w:r>
      <w:proofErr w:type="gramStart"/>
      <w:r w:rsidRPr="00EC3476">
        <w:rPr>
          <w:rFonts w:ascii="Times New Roman" w:hAnsi="Times New Roman"/>
          <w:sz w:val="28"/>
          <w:szCs w:val="28"/>
        </w:rPr>
        <w:t>Р</w:t>
      </w:r>
      <w:proofErr w:type="gramEnd"/>
      <w:r w:rsidRPr="00EC3476">
        <w:rPr>
          <w:rFonts w:ascii="Times New Roman" w:hAnsi="Times New Roman"/>
          <w:sz w:val="28"/>
          <w:szCs w:val="28"/>
        </w:rPr>
        <w:t xml:space="preserve"> к нам попал?»</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«Синонимы, антонимы»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«Слова-омонимы, многозначные слова»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Материал к темам «ЖИ, ШИ, ЧА</w:t>
      </w:r>
      <w:proofErr w:type="gramStart"/>
      <w:r w:rsidRPr="00EC3476">
        <w:rPr>
          <w:rFonts w:ascii="Times New Roman" w:hAnsi="Times New Roman"/>
          <w:sz w:val="28"/>
          <w:szCs w:val="28"/>
        </w:rPr>
        <w:t>,Щ</w:t>
      </w:r>
      <w:proofErr w:type="gramEnd"/>
      <w:r w:rsidRPr="00EC3476">
        <w:rPr>
          <w:rFonts w:ascii="Times New Roman" w:hAnsi="Times New Roman"/>
          <w:sz w:val="28"/>
          <w:szCs w:val="28"/>
        </w:rPr>
        <w:t>А,ЩУ,ЩУ»</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Картинный материал к теме «Ударение»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Материал к занятию «Пик и Бим в плену у </w:t>
      </w:r>
      <w:proofErr w:type="spellStart"/>
      <w:r w:rsidRPr="00EC3476">
        <w:rPr>
          <w:rFonts w:ascii="Times New Roman" w:hAnsi="Times New Roman"/>
          <w:sz w:val="28"/>
          <w:szCs w:val="28"/>
        </w:rPr>
        <w:t>Бармалея</w:t>
      </w:r>
      <w:proofErr w:type="spellEnd"/>
      <w:r w:rsidRPr="00EC3476">
        <w:rPr>
          <w:rFonts w:ascii="Times New Roman" w:hAnsi="Times New Roman"/>
          <w:sz w:val="28"/>
          <w:szCs w:val="28"/>
        </w:rPr>
        <w:t>»</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Материал к занятию «Соревнование с лисой Алисой и котом </w:t>
      </w:r>
      <w:proofErr w:type="spellStart"/>
      <w:r w:rsidRPr="00EC3476">
        <w:rPr>
          <w:rFonts w:ascii="Times New Roman" w:hAnsi="Times New Roman"/>
          <w:sz w:val="28"/>
          <w:szCs w:val="28"/>
        </w:rPr>
        <w:t>Базилио</w:t>
      </w:r>
      <w:proofErr w:type="spellEnd"/>
      <w:r w:rsidRPr="00EC3476">
        <w:rPr>
          <w:rFonts w:ascii="Times New Roman" w:hAnsi="Times New Roman"/>
          <w:sz w:val="28"/>
          <w:szCs w:val="28"/>
        </w:rPr>
        <w:t>»</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Материал к занятию «Фея голубого замка»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Материал к занятию «Клад кота Леопольда»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Материал к занятию «Поможем Гномику построить домик»</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Материал к занятию «В гостях у куклы Оли»</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Загадки (подборка)</w:t>
      </w:r>
    </w:p>
    <w:p w:rsidR="00EC5597" w:rsidRPr="00EC3476" w:rsidRDefault="00EC5597" w:rsidP="00EC3476">
      <w:pPr>
        <w:pStyle w:val="a4"/>
        <w:tabs>
          <w:tab w:val="left" w:pos="567"/>
        </w:tabs>
        <w:spacing w:after="0" w:line="240" w:lineRule="auto"/>
        <w:ind w:left="0" w:firstLine="142"/>
        <w:jc w:val="both"/>
        <w:rPr>
          <w:rFonts w:ascii="Times New Roman" w:hAnsi="Times New Roman"/>
          <w:b/>
          <w:sz w:val="28"/>
          <w:szCs w:val="28"/>
        </w:rPr>
      </w:pPr>
      <w:r w:rsidRPr="00EC3476">
        <w:rPr>
          <w:rFonts w:ascii="Times New Roman" w:hAnsi="Times New Roman"/>
          <w:b/>
          <w:sz w:val="28"/>
          <w:szCs w:val="28"/>
        </w:rPr>
        <w:t>Игрушки</w:t>
      </w:r>
    </w:p>
    <w:p w:rsidR="00EC5597" w:rsidRPr="00EC3476" w:rsidRDefault="00C56EE2" w:rsidP="00EC3476">
      <w:pPr>
        <w:pStyle w:val="a4"/>
        <w:numPr>
          <w:ilvl w:val="0"/>
          <w:numId w:val="10"/>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Кукла большая – 1</w:t>
      </w:r>
      <w:r w:rsidR="00EC5597" w:rsidRPr="00EC3476">
        <w:rPr>
          <w:rFonts w:ascii="Times New Roman" w:hAnsi="Times New Roman"/>
          <w:sz w:val="28"/>
          <w:szCs w:val="28"/>
        </w:rPr>
        <w:t xml:space="preserve"> шт.</w:t>
      </w:r>
    </w:p>
    <w:p w:rsidR="00EC5597" w:rsidRPr="00EC3476" w:rsidRDefault="00EC5597" w:rsidP="00EC3476">
      <w:pPr>
        <w:pStyle w:val="a4"/>
        <w:numPr>
          <w:ilvl w:val="0"/>
          <w:numId w:val="10"/>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Кукла маленькая – 1 шт.</w:t>
      </w:r>
    </w:p>
    <w:p w:rsidR="00EC5597" w:rsidRPr="00EC3476" w:rsidRDefault="00EC5597" w:rsidP="00EC3476">
      <w:pPr>
        <w:pStyle w:val="a4"/>
        <w:numPr>
          <w:ilvl w:val="0"/>
          <w:numId w:val="10"/>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Мяч маленький – 1 шт.</w:t>
      </w:r>
    </w:p>
    <w:p w:rsidR="00EC5597" w:rsidRPr="00EC3476" w:rsidRDefault="00EC5597" w:rsidP="00EC3476">
      <w:pPr>
        <w:pStyle w:val="a4"/>
        <w:numPr>
          <w:ilvl w:val="0"/>
          <w:numId w:val="10"/>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 </w:t>
      </w:r>
      <w:r w:rsidR="00EC3476" w:rsidRPr="00EC3476">
        <w:rPr>
          <w:rFonts w:ascii="Times New Roman" w:hAnsi="Times New Roman"/>
          <w:sz w:val="28"/>
          <w:szCs w:val="28"/>
        </w:rPr>
        <w:t xml:space="preserve">Мозаика </w:t>
      </w:r>
      <w:r w:rsidRPr="00EC3476">
        <w:rPr>
          <w:rFonts w:ascii="Times New Roman" w:hAnsi="Times New Roman"/>
          <w:sz w:val="28"/>
          <w:szCs w:val="28"/>
        </w:rPr>
        <w:t>– 1шт.</w:t>
      </w:r>
    </w:p>
    <w:p w:rsidR="00EC5597" w:rsidRPr="00EC3476" w:rsidRDefault="00C56EE2" w:rsidP="00EC3476">
      <w:pPr>
        <w:pStyle w:val="a4"/>
        <w:numPr>
          <w:ilvl w:val="0"/>
          <w:numId w:val="10"/>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Пирамидка - 1</w:t>
      </w:r>
      <w:r w:rsidR="00EC5597" w:rsidRPr="00EC3476">
        <w:rPr>
          <w:rFonts w:ascii="Times New Roman" w:hAnsi="Times New Roman"/>
          <w:sz w:val="28"/>
          <w:szCs w:val="28"/>
        </w:rPr>
        <w:t xml:space="preserve"> шт.</w:t>
      </w:r>
    </w:p>
    <w:p w:rsidR="00EC5597" w:rsidRPr="00EC3476" w:rsidRDefault="00C56EE2" w:rsidP="00EC3476">
      <w:pPr>
        <w:pStyle w:val="a4"/>
        <w:numPr>
          <w:ilvl w:val="0"/>
          <w:numId w:val="10"/>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Матрешка -1</w:t>
      </w:r>
      <w:r w:rsidR="00EC5597" w:rsidRPr="00EC3476">
        <w:rPr>
          <w:rFonts w:ascii="Times New Roman" w:hAnsi="Times New Roman"/>
          <w:sz w:val="28"/>
          <w:szCs w:val="28"/>
        </w:rPr>
        <w:t xml:space="preserve"> шт.</w:t>
      </w:r>
    </w:p>
    <w:p w:rsidR="00EC5597" w:rsidRPr="00EC3476" w:rsidRDefault="00C56EE2" w:rsidP="00EC3476">
      <w:pPr>
        <w:pStyle w:val="a4"/>
        <w:numPr>
          <w:ilvl w:val="0"/>
          <w:numId w:val="10"/>
        </w:numPr>
        <w:tabs>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Шнуровка  - 1</w:t>
      </w:r>
      <w:r w:rsidR="00EC5597" w:rsidRPr="00EC3476">
        <w:rPr>
          <w:rFonts w:ascii="Times New Roman" w:hAnsi="Times New Roman"/>
          <w:sz w:val="28"/>
          <w:szCs w:val="28"/>
        </w:rPr>
        <w:t>шт.</w:t>
      </w:r>
    </w:p>
    <w:p w:rsidR="00EC5597" w:rsidRPr="00EC3476" w:rsidRDefault="00EC5597" w:rsidP="00EC3476">
      <w:pPr>
        <w:tabs>
          <w:tab w:val="left" w:pos="567"/>
        </w:tabs>
        <w:spacing w:after="0" w:line="240" w:lineRule="auto"/>
        <w:ind w:firstLine="142"/>
        <w:jc w:val="both"/>
        <w:rPr>
          <w:rFonts w:ascii="Times New Roman" w:hAnsi="Times New Roman"/>
          <w:b/>
          <w:sz w:val="28"/>
          <w:szCs w:val="28"/>
        </w:rPr>
      </w:pPr>
      <w:r w:rsidRPr="00EC3476">
        <w:rPr>
          <w:rFonts w:ascii="Times New Roman" w:hAnsi="Times New Roman"/>
          <w:b/>
          <w:sz w:val="28"/>
          <w:szCs w:val="28"/>
        </w:rPr>
        <w:t>Перечень  литературы в логопедическом кабинете.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b/>
          <w:sz w:val="28"/>
          <w:szCs w:val="28"/>
        </w:rPr>
        <w:t>Методическая литература:</w:t>
      </w:r>
      <w:r w:rsidRPr="00EC3476">
        <w:rPr>
          <w:rFonts w:ascii="Times New Roman" w:hAnsi="Times New Roman"/>
          <w:sz w:val="28"/>
          <w:szCs w:val="28"/>
        </w:rPr>
        <w:t xml:space="preserve"> </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Янушко</w:t>
      </w:r>
      <w:proofErr w:type="spellEnd"/>
      <w:r w:rsidRPr="00EC3476">
        <w:rPr>
          <w:rFonts w:ascii="Times New Roman" w:hAnsi="Times New Roman"/>
          <w:sz w:val="28"/>
          <w:szCs w:val="28"/>
        </w:rPr>
        <w:t xml:space="preserve"> Е. Помогите малышу заговорить</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Дедёхина</w:t>
      </w:r>
      <w:proofErr w:type="spellEnd"/>
      <w:r w:rsidRPr="00EC3476">
        <w:rPr>
          <w:rFonts w:ascii="Times New Roman" w:hAnsi="Times New Roman"/>
          <w:sz w:val="28"/>
          <w:szCs w:val="28"/>
        </w:rPr>
        <w:t xml:space="preserve"> </w:t>
      </w:r>
      <w:proofErr w:type="spellStart"/>
      <w:r w:rsidRPr="00EC3476">
        <w:rPr>
          <w:rFonts w:ascii="Times New Roman" w:hAnsi="Times New Roman"/>
          <w:sz w:val="28"/>
          <w:szCs w:val="28"/>
        </w:rPr>
        <w:t>Г.В.Учимся</w:t>
      </w:r>
      <w:proofErr w:type="spellEnd"/>
      <w:r w:rsidRPr="00EC3476">
        <w:rPr>
          <w:rFonts w:ascii="Times New Roman" w:hAnsi="Times New Roman"/>
          <w:sz w:val="28"/>
          <w:szCs w:val="28"/>
        </w:rPr>
        <w:t xml:space="preserve"> говорить (55 способов общения с неговорящим ребенком)</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Созонова Н. Читать раньше, чем говорить. </w:t>
      </w:r>
      <w:proofErr w:type="gramStart"/>
      <w:r w:rsidRPr="00EC3476">
        <w:rPr>
          <w:rFonts w:ascii="Times New Roman" w:hAnsi="Times New Roman"/>
          <w:sz w:val="28"/>
          <w:szCs w:val="28"/>
        </w:rPr>
        <w:t>Развитии</w:t>
      </w:r>
      <w:proofErr w:type="gramEnd"/>
      <w:r w:rsidRPr="00EC3476">
        <w:rPr>
          <w:rFonts w:ascii="Times New Roman" w:hAnsi="Times New Roman"/>
          <w:sz w:val="28"/>
          <w:szCs w:val="28"/>
        </w:rPr>
        <w:t xml:space="preserve"> речи у детей с алалией</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Смирнова Л.Н. Большая книга логопедических игр</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Гомзяк</w:t>
      </w:r>
      <w:proofErr w:type="spellEnd"/>
      <w:r w:rsidRPr="00EC3476">
        <w:rPr>
          <w:rFonts w:ascii="Times New Roman" w:hAnsi="Times New Roman"/>
          <w:sz w:val="28"/>
          <w:szCs w:val="28"/>
        </w:rPr>
        <w:t xml:space="preserve"> О.С. Говорим правильно в 5-6 лет. Обучение грамоте в старшей группе.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Гомзяк</w:t>
      </w:r>
      <w:proofErr w:type="spellEnd"/>
      <w:r w:rsidRPr="00EC3476">
        <w:rPr>
          <w:rFonts w:ascii="Times New Roman" w:hAnsi="Times New Roman"/>
          <w:sz w:val="28"/>
          <w:szCs w:val="28"/>
        </w:rPr>
        <w:t xml:space="preserve"> О.С. Говорим правильно в 6-7 лет. Обучение грамоте в подготовительной группе.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Чистякова И.А. 33 игры для развития глагольного словаря дошкольников.</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Новиковская О.А. Логопедическая грамматика 4-6 лет</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Новиковская О.А. Логопедическая грамматика 6-8лет</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Новиковская О.А. Логопедическая грамматика 2-4 года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Рассказываем по картинкам с мальчишкой Еловой шишкой.</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Большакова С.Е. Исправление нарушений слоговой структуры</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Схемы для составления рассказов для заучивания стихов Мнемотехника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Косинова</w:t>
      </w:r>
      <w:proofErr w:type="spellEnd"/>
      <w:r w:rsidRPr="00EC3476">
        <w:rPr>
          <w:rFonts w:ascii="Times New Roman" w:hAnsi="Times New Roman"/>
          <w:sz w:val="28"/>
          <w:szCs w:val="28"/>
        </w:rPr>
        <w:t xml:space="preserve"> Е.М. Грамматическая тетрадь. (3 шт.)</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Моторная алалия (подборка методик)</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lastRenderedPageBreak/>
        <w:t>Громова</w:t>
      </w:r>
      <w:proofErr w:type="gramStart"/>
      <w:r w:rsidRPr="00EC3476">
        <w:rPr>
          <w:rFonts w:ascii="Times New Roman" w:hAnsi="Times New Roman"/>
          <w:sz w:val="28"/>
          <w:szCs w:val="28"/>
        </w:rPr>
        <w:t xml:space="preserve"> .</w:t>
      </w:r>
      <w:proofErr w:type="gramEnd"/>
      <w:r w:rsidRPr="00EC3476">
        <w:rPr>
          <w:rFonts w:ascii="Times New Roman" w:hAnsi="Times New Roman"/>
          <w:sz w:val="28"/>
          <w:szCs w:val="28"/>
        </w:rPr>
        <w:t xml:space="preserve"> Стимульный материал для логопедического обследования детей 2-4 лет.</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Стимульный материал для обследования речи детей.</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Бойкова</w:t>
      </w:r>
      <w:proofErr w:type="spellEnd"/>
      <w:r w:rsidRPr="00EC3476">
        <w:rPr>
          <w:rFonts w:ascii="Times New Roman" w:hAnsi="Times New Roman"/>
          <w:sz w:val="28"/>
          <w:szCs w:val="28"/>
        </w:rPr>
        <w:t xml:space="preserve">  С.В. Развитие лексики и грамматического строя речи у дошкольников. Мнемотехника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Нищева</w:t>
      </w:r>
      <w:proofErr w:type="spellEnd"/>
      <w:r w:rsidRPr="00EC3476">
        <w:rPr>
          <w:rFonts w:ascii="Times New Roman" w:hAnsi="Times New Roman"/>
          <w:sz w:val="28"/>
          <w:szCs w:val="28"/>
        </w:rPr>
        <w:t xml:space="preserve"> Н.В.  Картинный материал к речевой карте (ОНР)</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Курдвановская</w:t>
      </w:r>
      <w:proofErr w:type="spellEnd"/>
      <w:r w:rsidRPr="00EC3476">
        <w:rPr>
          <w:rFonts w:ascii="Times New Roman" w:hAnsi="Times New Roman"/>
          <w:sz w:val="28"/>
          <w:szCs w:val="28"/>
        </w:rPr>
        <w:t xml:space="preserve"> Н.В. Формирование слоговой структуры слова</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Гаврина</w:t>
      </w:r>
      <w:proofErr w:type="spellEnd"/>
      <w:r w:rsidRPr="00EC3476">
        <w:rPr>
          <w:rFonts w:ascii="Times New Roman" w:hAnsi="Times New Roman"/>
          <w:sz w:val="28"/>
          <w:szCs w:val="28"/>
        </w:rPr>
        <w:t xml:space="preserve"> С. Развиваем пространственное мышление.</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Агранович</w:t>
      </w:r>
      <w:proofErr w:type="spellEnd"/>
      <w:r w:rsidRPr="00EC3476">
        <w:rPr>
          <w:rFonts w:ascii="Times New Roman" w:hAnsi="Times New Roman"/>
          <w:sz w:val="28"/>
          <w:szCs w:val="28"/>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Филичева Т.Б., Туманова Т.В. Воспитание и обучение детей дошкольного возраста с ОНР </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Коноваленко В.В., Коноваленко С.В. Фронтальные логопедические занятия в подготовительной группе для детей с ФФН 1-2-3 период</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sz w:val="28"/>
          <w:szCs w:val="28"/>
        </w:rPr>
        <w:t xml:space="preserve">Коноваленко В.В., Коноваленко С.В. Конспекты фронтальных логопедических занятий в старшей группе для детей с ОНР 1-2-3 период </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Нищева</w:t>
      </w:r>
      <w:proofErr w:type="spellEnd"/>
      <w:r w:rsidRPr="00EC3476">
        <w:rPr>
          <w:rFonts w:ascii="Times New Roman" w:hAnsi="Times New Roman"/>
          <w:sz w:val="28"/>
          <w:szCs w:val="28"/>
        </w:rPr>
        <w:t xml:space="preserve"> Н.В. Конспекты подгрупповых логопедических занятий в старшей группе детского сада для детей с ОНР </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Гомзяк</w:t>
      </w:r>
      <w:proofErr w:type="spellEnd"/>
      <w:r w:rsidRPr="00EC3476">
        <w:rPr>
          <w:rFonts w:ascii="Times New Roman" w:hAnsi="Times New Roman"/>
          <w:sz w:val="28"/>
          <w:szCs w:val="28"/>
        </w:rPr>
        <w:t xml:space="preserve"> О.С. Говорим правильно в 5-6 лет. Конспекты фронтальных занятий. 1-2-3 периоды обучения </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proofErr w:type="spellStart"/>
      <w:r w:rsidRPr="00EC3476">
        <w:rPr>
          <w:rFonts w:ascii="Times New Roman" w:hAnsi="Times New Roman"/>
          <w:sz w:val="28"/>
          <w:szCs w:val="28"/>
        </w:rPr>
        <w:t>Гомзяк</w:t>
      </w:r>
      <w:proofErr w:type="spellEnd"/>
      <w:r w:rsidRPr="00EC3476">
        <w:rPr>
          <w:rFonts w:ascii="Times New Roman" w:hAnsi="Times New Roman"/>
          <w:sz w:val="28"/>
          <w:szCs w:val="28"/>
        </w:rPr>
        <w:t xml:space="preserve"> О.С. Говорим правильно в 5-6 лет. Конспекты занятий по развитию связной речи </w:t>
      </w:r>
      <w:proofErr w:type="gramStart"/>
      <w:r w:rsidRPr="00EC3476">
        <w:rPr>
          <w:rFonts w:ascii="Times New Roman" w:hAnsi="Times New Roman"/>
          <w:sz w:val="28"/>
          <w:szCs w:val="28"/>
        </w:rPr>
        <w:t>в</w:t>
      </w:r>
      <w:proofErr w:type="gramEnd"/>
      <w:r w:rsidRPr="00EC3476">
        <w:rPr>
          <w:rFonts w:ascii="Times New Roman" w:hAnsi="Times New Roman"/>
          <w:sz w:val="28"/>
          <w:szCs w:val="28"/>
        </w:rPr>
        <w:t xml:space="preserve"> старшей </w:t>
      </w:r>
      <w:proofErr w:type="spellStart"/>
      <w:r w:rsidRPr="00EC3476">
        <w:rPr>
          <w:rFonts w:ascii="Times New Roman" w:hAnsi="Times New Roman"/>
          <w:sz w:val="28"/>
          <w:szCs w:val="28"/>
        </w:rPr>
        <w:t>логогруппе</w:t>
      </w:r>
      <w:proofErr w:type="spellEnd"/>
      <w:r w:rsidRPr="00EC3476">
        <w:rPr>
          <w:rFonts w:ascii="Times New Roman" w:hAnsi="Times New Roman"/>
          <w:sz w:val="28"/>
          <w:szCs w:val="28"/>
        </w:rPr>
        <w:t>.</w:t>
      </w:r>
    </w:p>
    <w:p w:rsidR="00EC5597" w:rsidRPr="00EC3476" w:rsidRDefault="00EC5597" w:rsidP="00EC3476">
      <w:pPr>
        <w:tabs>
          <w:tab w:val="left" w:pos="567"/>
        </w:tabs>
        <w:spacing w:after="0" w:line="240" w:lineRule="auto"/>
        <w:ind w:firstLine="142"/>
        <w:jc w:val="both"/>
        <w:rPr>
          <w:rFonts w:ascii="Times New Roman" w:hAnsi="Times New Roman"/>
          <w:b/>
          <w:sz w:val="28"/>
          <w:szCs w:val="28"/>
        </w:rPr>
      </w:pPr>
      <w:r w:rsidRPr="00EC3476">
        <w:rPr>
          <w:rFonts w:ascii="Times New Roman" w:hAnsi="Times New Roman"/>
          <w:b/>
          <w:sz w:val="28"/>
          <w:szCs w:val="28"/>
        </w:rPr>
        <w:t>Список папок с развивающими играми и заданиями (методические пособия)</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Коррекция произношения звуков: К, К’, Г</w:t>
      </w:r>
      <w:proofErr w:type="gramStart"/>
      <w:r w:rsidRPr="00EC3476">
        <w:rPr>
          <w:rFonts w:ascii="Times New Roman" w:hAnsi="Times New Roman"/>
          <w:sz w:val="28"/>
          <w:szCs w:val="28"/>
        </w:rPr>
        <w:t>,Г</w:t>
      </w:r>
      <w:proofErr w:type="gramEnd"/>
      <w:r w:rsidRPr="00EC3476">
        <w:rPr>
          <w:rFonts w:ascii="Times New Roman" w:hAnsi="Times New Roman"/>
          <w:sz w:val="28"/>
          <w:szCs w:val="28"/>
        </w:rPr>
        <w:t>’, Х, Х’, Й, Л, Л’, Р, Р’, Ш,Ж,Ч,Щ,С,З,Ц –Коноваленко</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Совместное перспективное планирование. НОД в </w:t>
      </w:r>
      <w:proofErr w:type="spellStart"/>
      <w:r w:rsidRPr="00EC3476">
        <w:rPr>
          <w:rFonts w:ascii="Times New Roman" w:hAnsi="Times New Roman"/>
          <w:sz w:val="28"/>
          <w:szCs w:val="28"/>
        </w:rPr>
        <w:t>ст.гр</w:t>
      </w:r>
      <w:proofErr w:type="spellEnd"/>
      <w:r w:rsidRPr="00EC3476">
        <w:rPr>
          <w:rFonts w:ascii="Times New Roman" w:hAnsi="Times New Roman"/>
          <w:sz w:val="28"/>
          <w:szCs w:val="28"/>
        </w:rPr>
        <w:t>.(3шт.)</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proofErr w:type="spellStart"/>
      <w:r w:rsidRPr="00EC3476">
        <w:rPr>
          <w:rFonts w:ascii="Times New Roman" w:hAnsi="Times New Roman"/>
          <w:sz w:val="28"/>
          <w:szCs w:val="28"/>
        </w:rPr>
        <w:t>Арбекова</w:t>
      </w:r>
      <w:proofErr w:type="spellEnd"/>
      <w:r w:rsidRPr="00EC3476">
        <w:rPr>
          <w:rFonts w:ascii="Times New Roman" w:hAnsi="Times New Roman"/>
          <w:sz w:val="28"/>
          <w:szCs w:val="28"/>
        </w:rPr>
        <w:t>.  Мир растений. Мир животных. Мир человека. Связная речь (3шт.)</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Город Транспорт. Русланова</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Животные жарких стран. Борисенко</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Дикие птицы. Борисенко</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Предметы быта. Борисенко</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Одежда, обувь, головные уборы. Русланова</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Ягоды. Борисенко.</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Мамин день. Борисенко.</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Овощи. Борисенко.</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Овощи, фрукты, ягоды. Русланова</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Грибы. Борисенко</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Осень. Борисенко</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День защитника Отечества. Борисенко</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Продукты. Русланова.</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Новогодний праздник. Борисенко</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Птицы. Русланова.</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lastRenderedPageBreak/>
        <w:t>Дикие животные. Борисенко</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Дом, мебель. Русланова</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Профессии. Инструменты. </w:t>
      </w:r>
      <w:proofErr w:type="spellStart"/>
      <w:r w:rsidRPr="00EC3476">
        <w:rPr>
          <w:rFonts w:ascii="Times New Roman" w:hAnsi="Times New Roman"/>
          <w:sz w:val="28"/>
          <w:szCs w:val="28"/>
        </w:rPr>
        <w:t>Русланва</w:t>
      </w:r>
      <w:proofErr w:type="spellEnd"/>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Деревья, кустарники. Борисенко</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proofErr w:type="spellStart"/>
      <w:r w:rsidRPr="00EC3476">
        <w:rPr>
          <w:rFonts w:ascii="Times New Roman" w:hAnsi="Times New Roman"/>
          <w:sz w:val="28"/>
          <w:szCs w:val="28"/>
        </w:rPr>
        <w:t>Янушко</w:t>
      </w:r>
      <w:proofErr w:type="spellEnd"/>
      <w:r w:rsidRPr="00EC3476">
        <w:rPr>
          <w:rFonts w:ascii="Times New Roman" w:hAnsi="Times New Roman"/>
          <w:sz w:val="28"/>
          <w:szCs w:val="28"/>
        </w:rPr>
        <w:t>. Поможем малышу заговорить.</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Громова. Стимульный </w:t>
      </w:r>
      <w:proofErr w:type="spellStart"/>
      <w:r w:rsidRPr="00EC3476">
        <w:rPr>
          <w:rFonts w:ascii="Times New Roman" w:hAnsi="Times New Roman"/>
          <w:sz w:val="28"/>
          <w:szCs w:val="28"/>
        </w:rPr>
        <w:t>материалдля</w:t>
      </w:r>
      <w:proofErr w:type="spellEnd"/>
      <w:r w:rsidRPr="00EC3476">
        <w:rPr>
          <w:rFonts w:ascii="Times New Roman" w:hAnsi="Times New Roman"/>
          <w:sz w:val="28"/>
          <w:szCs w:val="28"/>
        </w:rPr>
        <w:t xml:space="preserve"> обследования 2-</w:t>
      </w:r>
      <w:smartTag w:uri="urn:schemas-microsoft-com:office:smarttags" w:element="metricconverter">
        <w:smartTagPr>
          <w:attr w:name="ProductID" w:val="4 г"/>
        </w:smartTagPr>
        <w:r w:rsidRPr="00EC3476">
          <w:rPr>
            <w:rFonts w:ascii="Times New Roman" w:hAnsi="Times New Roman"/>
            <w:sz w:val="28"/>
            <w:szCs w:val="28"/>
          </w:rPr>
          <w:t>4 г</w:t>
        </w:r>
      </w:smartTag>
      <w:r w:rsidRPr="00EC3476">
        <w:rPr>
          <w:rFonts w:ascii="Times New Roman" w:hAnsi="Times New Roman"/>
          <w:sz w:val="28"/>
          <w:szCs w:val="28"/>
        </w:rPr>
        <w:t>.</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33 игры для развития глагольного словаря. Чистякова.</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Новиковская Логопедическая грамматика 4-6 лет и 6-8 лет (2 книги) </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Моторная алалия (3 папки)</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Слоговая структура. </w:t>
      </w:r>
      <w:proofErr w:type="spellStart"/>
      <w:r w:rsidRPr="00EC3476">
        <w:rPr>
          <w:rFonts w:ascii="Times New Roman" w:hAnsi="Times New Roman"/>
          <w:sz w:val="28"/>
          <w:szCs w:val="28"/>
        </w:rPr>
        <w:t>Курдвановский</w:t>
      </w:r>
      <w:proofErr w:type="spellEnd"/>
      <w:r w:rsidRPr="00EC3476">
        <w:rPr>
          <w:rFonts w:ascii="Times New Roman" w:hAnsi="Times New Roman"/>
          <w:sz w:val="28"/>
          <w:szCs w:val="28"/>
        </w:rPr>
        <w:t>.</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Мальчишка </w:t>
      </w:r>
      <w:proofErr w:type="gramStart"/>
      <w:r w:rsidRPr="00EC3476">
        <w:rPr>
          <w:rFonts w:ascii="Times New Roman" w:hAnsi="Times New Roman"/>
          <w:sz w:val="28"/>
          <w:szCs w:val="28"/>
        </w:rPr>
        <w:t>–Е</w:t>
      </w:r>
      <w:proofErr w:type="gramEnd"/>
      <w:r w:rsidRPr="00EC3476">
        <w:rPr>
          <w:rFonts w:ascii="Times New Roman" w:hAnsi="Times New Roman"/>
          <w:sz w:val="28"/>
          <w:szCs w:val="28"/>
        </w:rPr>
        <w:t>ловая Шишка</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Стимульный материал.</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Лексика и грамматика (мнемотехника). </w:t>
      </w:r>
      <w:proofErr w:type="spellStart"/>
      <w:r w:rsidRPr="00EC3476">
        <w:rPr>
          <w:rFonts w:ascii="Times New Roman" w:hAnsi="Times New Roman"/>
          <w:sz w:val="28"/>
          <w:szCs w:val="28"/>
        </w:rPr>
        <w:t>Бойкова</w:t>
      </w:r>
      <w:proofErr w:type="spellEnd"/>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Говорим правильно в 6-7 лет. </w:t>
      </w:r>
      <w:proofErr w:type="spellStart"/>
      <w:r w:rsidRPr="00EC3476">
        <w:rPr>
          <w:rFonts w:ascii="Times New Roman" w:hAnsi="Times New Roman"/>
          <w:sz w:val="28"/>
          <w:szCs w:val="28"/>
        </w:rPr>
        <w:t>Гомзяк</w:t>
      </w:r>
      <w:proofErr w:type="spellEnd"/>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Слоговая структура. Большакова</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Учимся говорить (алалия). </w:t>
      </w:r>
      <w:proofErr w:type="spellStart"/>
      <w:r w:rsidRPr="00EC3476">
        <w:rPr>
          <w:rFonts w:ascii="Times New Roman" w:hAnsi="Times New Roman"/>
          <w:sz w:val="28"/>
          <w:szCs w:val="28"/>
        </w:rPr>
        <w:t>Дедюхина</w:t>
      </w:r>
      <w:proofErr w:type="spellEnd"/>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Сазонова. Читать раньше, чем говорить </w:t>
      </w:r>
    </w:p>
    <w:p w:rsidR="00EC5597" w:rsidRPr="00EC3476" w:rsidRDefault="00EC5597" w:rsidP="00EC3476">
      <w:pPr>
        <w:numPr>
          <w:ilvl w:val="0"/>
          <w:numId w:val="11"/>
        </w:numPr>
        <w:tabs>
          <w:tab w:val="clear" w:pos="720"/>
          <w:tab w:val="left" w:pos="567"/>
        </w:tabs>
        <w:spacing w:after="0" w:line="240" w:lineRule="auto"/>
        <w:ind w:left="0" w:firstLine="142"/>
        <w:jc w:val="both"/>
        <w:rPr>
          <w:rFonts w:ascii="Times New Roman" w:hAnsi="Times New Roman"/>
          <w:sz w:val="28"/>
          <w:szCs w:val="28"/>
        </w:rPr>
      </w:pPr>
      <w:r w:rsidRPr="00EC3476">
        <w:rPr>
          <w:rFonts w:ascii="Times New Roman" w:hAnsi="Times New Roman"/>
          <w:sz w:val="28"/>
          <w:szCs w:val="28"/>
        </w:rPr>
        <w:t xml:space="preserve">Автоматизация звуков: Л, Л’, </w:t>
      </w:r>
      <w:proofErr w:type="gramStart"/>
      <w:r w:rsidRPr="00EC3476">
        <w:rPr>
          <w:rFonts w:ascii="Times New Roman" w:hAnsi="Times New Roman"/>
          <w:sz w:val="28"/>
          <w:szCs w:val="28"/>
        </w:rPr>
        <w:t>Р</w:t>
      </w:r>
      <w:proofErr w:type="gramEnd"/>
      <w:r w:rsidRPr="00EC3476">
        <w:rPr>
          <w:rFonts w:ascii="Times New Roman" w:hAnsi="Times New Roman"/>
          <w:sz w:val="28"/>
          <w:szCs w:val="28"/>
        </w:rPr>
        <w:t>, Р’, Ш, Ж,Ч и  Щ, Ц ; Комарова  (8 шт.)</w:t>
      </w:r>
    </w:p>
    <w:p w:rsidR="00EC5597" w:rsidRPr="00EC3476" w:rsidRDefault="00EC5597" w:rsidP="00EC3476">
      <w:pPr>
        <w:tabs>
          <w:tab w:val="left" w:pos="567"/>
        </w:tabs>
        <w:spacing w:after="0" w:line="240" w:lineRule="auto"/>
        <w:ind w:firstLine="142"/>
        <w:jc w:val="both"/>
        <w:rPr>
          <w:rFonts w:ascii="Times New Roman" w:hAnsi="Times New Roman"/>
          <w:sz w:val="28"/>
          <w:szCs w:val="28"/>
        </w:rPr>
      </w:pPr>
      <w:r w:rsidRPr="00EC3476">
        <w:rPr>
          <w:rFonts w:ascii="Times New Roman" w:hAnsi="Times New Roman"/>
          <w:b/>
          <w:sz w:val="28"/>
          <w:szCs w:val="28"/>
        </w:rPr>
        <w:t>Периодическая литература, журналы: «</w:t>
      </w:r>
      <w:r w:rsidRPr="00EC3476">
        <w:rPr>
          <w:rFonts w:ascii="Times New Roman" w:hAnsi="Times New Roman"/>
          <w:sz w:val="28"/>
          <w:szCs w:val="28"/>
        </w:rPr>
        <w:t>Логопед в детском саду» с приложениями «Конфетка» с 2008г по 2015г.</w:t>
      </w:r>
    </w:p>
    <w:p w:rsidR="00EC5597" w:rsidRPr="00EC3476" w:rsidRDefault="00EC5597" w:rsidP="00EC3476">
      <w:pPr>
        <w:tabs>
          <w:tab w:val="left" w:pos="567"/>
        </w:tabs>
        <w:spacing w:after="0" w:line="240" w:lineRule="auto"/>
        <w:ind w:firstLine="142"/>
        <w:jc w:val="both"/>
        <w:rPr>
          <w:rFonts w:ascii="Times New Roman" w:hAnsi="Times New Roman"/>
          <w:b/>
          <w:sz w:val="28"/>
          <w:szCs w:val="28"/>
        </w:rPr>
      </w:pPr>
      <w:r w:rsidRPr="00EC3476">
        <w:rPr>
          <w:rFonts w:ascii="Times New Roman" w:hAnsi="Times New Roman"/>
          <w:sz w:val="28"/>
          <w:szCs w:val="28"/>
        </w:rPr>
        <w:t xml:space="preserve">Большая </w:t>
      </w:r>
      <w:r w:rsidRPr="00EC3476">
        <w:rPr>
          <w:rFonts w:ascii="Times New Roman" w:hAnsi="Times New Roman"/>
          <w:b/>
          <w:sz w:val="28"/>
          <w:szCs w:val="28"/>
        </w:rPr>
        <w:t>подборка электронных изданий</w:t>
      </w:r>
      <w:r w:rsidRPr="00EC3476">
        <w:rPr>
          <w:rFonts w:ascii="Times New Roman" w:hAnsi="Times New Roman"/>
          <w:sz w:val="28"/>
          <w:szCs w:val="28"/>
        </w:rPr>
        <w:t xml:space="preserve"> по логопедии, развитию речи, психических процессов.</w:t>
      </w:r>
      <w:bookmarkEnd w:id="0"/>
    </w:p>
    <w:sectPr w:rsidR="00EC5597" w:rsidRPr="00EC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ED7015D"/>
    <w:multiLevelType w:val="hybridMultilevel"/>
    <w:tmpl w:val="E4CE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2205D3"/>
    <w:multiLevelType w:val="hybridMultilevel"/>
    <w:tmpl w:val="150E34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214755"/>
    <w:multiLevelType w:val="hybridMultilevel"/>
    <w:tmpl w:val="9EC2E12C"/>
    <w:lvl w:ilvl="0" w:tplc="03E003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81ECD"/>
    <w:multiLevelType w:val="hybridMultilevel"/>
    <w:tmpl w:val="6B12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0A67D8"/>
    <w:multiLevelType w:val="hybridMultilevel"/>
    <w:tmpl w:val="F544F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4D3ACF"/>
    <w:multiLevelType w:val="hybridMultilevel"/>
    <w:tmpl w:val="9826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513A9F"/>
    <w:multiLevelType w:val="hybridMultilevel"/>
    <w:tmpl w:val="3DD6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D05246"/>
    <w:multiLevelType w:val="hybridMultilevel"/>
    <w:tmpl w:val="4FE80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B95E43"/>
    <w:multiLevelType w:val="hybridMultilevel"/>
    <w:tmpl w:val="E2BE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AC4E5A"/>
    <w:multiLevelType w:val="hybridMultilevel"/>
    <w:tmpl w:val="7408CA8A"/>
    <w:lvl w:ilvl="0" w:tplc="2930A0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6"/>
  </w:num>
  <w:num w:numId="5">
    <w:abstractNumId w:val="10"/>
  </w:num>
  <w:num w:numId="6">
    <w:abstractNumId w:val="7"/>
  </w:num>
  <w:num w:numId="7">
    <w:abstractNumId w:val="9"/>
  </w:num>
  <w:num w:numId="8">
    <w:abstractNumId w:val="1"/>
  </w:num>
  <w:num w:numId="9">
    <w:abstractNumId w:val="8"/>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9A"/>
    <w:rsid w:val="006D5F9A"/>
    <w:rsid w:val="00781F0B"/>
    <w:rsid w:val="00C56EE2"/>
    <w:rsid w:val="00EC3476"/>
    <w:rsid w:val="00EC5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597"/>
    <w:rPr>
      <w:rFonts w:ascii="Calibri" w:eastAsia="Calibri" w:hAnsi="Calibri" w:cs="Times New Roman"/>
    </w:rPr>
  </w:style>
  <w:style w:type="paragraph" w:styleId="1">
    <w:name w:val="heading 1"/>
    <w:basedOn w:val="a"/>
    <w:next w:val="a0"/>
    <w:link w:val="10"/>
    <w:qFormat/>
    <w:rsid w:val="00EC5597"/>
    <w:pPr>
      <w:numPr>
        <w:numId w:val="1"/>
      </w:numPr>
      <w:suppressAutoHyphens/>
      <w:spacing w:before="280" w:after="280" w:line="240" w:lineRule="auto"/>
      <w:outlineLvl w:val="0"/>
    </w:pPr>
    <w:rPr>
      <w:rFonts w:ascii="Times New Roman" w:eastAsia="Times New Roman" w:hAnsi="Times New Roman"/>
      <w:b/>
      <w:bCs/>
      <w:kern w:val="1"/>
      <w:sz w:val="48"/>
      <w:szCs w:val="48"/>
      <w:lang w:eastAsia="ar-SA"/>
    </w:rPr>
  </w:style>
  <w:style w:type="paragraph" w:styleId="2">
    <w:name w:val="heading 2"/>
    <w:basedOn w:val="a"/>
    <w:next w:val="a"/>
    <w:link w:val="20"/>
    <w:qFormat/>
    <w:rsid w:val="00EC5597"/>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5597"/>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EC5597"/>
    <w:rPr>
      <w:rFonts w:ascii="Arial" w:eastAsia="Calibri" w:hAnsi="Arial" w:cs="Arial"/>
      <w:b/>
      <w:bCs/>
      <w:i/>
      <w:iCs/>
      <w:sz w:val="28"/>
      <w:szCs w:val="28"/>
    </w:rPr>
  </w:style>
  <w:style w:type="paragraph" w:styleId="a4">
    <w:name w:val="List Paragraph"/>
    <w:basedOn w:val="a"/>
    <w:uiPriority w:val="99"/>
    <w:qFormat/>
    <w:rsid w:val="00EC5597"/>
    <w:pPr>
      <w:ind w:left="720"/>
      <w:contextualSpacing/>
    </w:pPr>
  </w:style>
  <w:style w:type="paragraph" w:customStyle="1" w:styleId="Default">
    <w:name w:val="Default"/>
    <w:rsid w:val="00EC55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0">
    <w:name w:val="Body Text"/>
    <w:basedOn w:val="a"/>
    <w:link w:val="a5"/>
    <w:rsid w:val="00EC5597"/>
    <w:pPr>
      <w:spacing w:after="120"/>
    </w:pPr>
  </w:style>
  <w:style w:type="character" w:customStyle="1" w:styleId="a5">
    <w:name w:val="Основной текст Знак"/>
    <w:basedOn w:val="a1"/>
    <w:link w:val="a0"/>
    <w:rsid w:val="00EC5597"/>
    <w:rPr>
      <w:rFonts w:ascii="Calibri" w:eastAsia="Calibri" w:hAnsi="Calibri" w:cs="Times New Roman"/>
    </w:rPr>
  </w:style>
  <w:style w:type="paragraph" w:styleId="a6">
    <w:name w:val="Normal (Web)"/>
    <w:basedOn w:val="a"/>
    <w:rsid w:val="00EC5597"/>
    <w:pPr>
      <w:suppressAutoHyphens/>
      <w:spacing w:before="280" w:after="280" w:line="240" w:lineRule="auto"/>
    </w:pPr>
    <w:rPr>
      <w:rFonts w:ascii="Times New Roman" w:eastAsia="Times New Roman" w:hAnsi="Times New Roman"/>
      <w:sz w:val="24"/>
      <w:szCs w:val="24"/>
      <w:lang w:eastAsia="ar-SA"/>
    </w:rPr>
  </w:style>
  <w:style w:type="paragraph" w:customStyle="1" w:styleId="a7">
    <w:name w:val="Заголовок"/>
    <w:basedOn w:val="a"/>
    <w:next w:val="a0"/>
    <w:rsid w:val="00EC5597"/>
    <w:pPr>
      <w:keepNext/>
      <w:suppressAutoHyphens/>
      <w:spacing w:before="240" w:after="120" w:line="240" w:lineRule="auto"/>
    </w:pPr>
    <w:rPr>
      <w:rFonts w:ascii="Arial" w:eastAsia="SimSun" w:hAnsi="Arial" w:cs="Mangal"/>
      <w:sz w:val="28"/>
      <w:szCs w:val="28"/>
      <w:lang w:eastAsia="ar-SA"/>
    </w:rPr>
  </w:style>
  <w:style w:type="paragraph" w:styleId="a8">
    <w:name w:val="Body Text Indent"/>
    <w:basedOn w:val="a"/>
    <w:link w:val="a9"/>
    <w:rsid w:val="00EC5597"/>
    <w:pPr>
      <w:spacing w:after="120"/>
      <w:ind w:left="283"/>
    </w:pPr>
  </w:style>
  <w:style w:type="character" w:customStyle="1" w:styleId="a9">
    <w:name w:val="Основной текст с отступом Знак"/>
    <w:basedOn w:val="a1"/>
    <w:link w:val="a8"/>
    <w:rsid w:val="00EC5597"/>
    <w:rPr>
      <w:rFonts w:ascii="Calibri" w:eastAsia="Calibri" w:hAnsi="Calibri" w:cs="Times New Roman"/>
    </w:rPr>
  </w:style>
  <w:style w:type="paragraph" w:styleId="21">
    <w:name w:val="Body Text Indent 2"/>
    <w:basedOn w:val="a"/>
    <w:link w:val="22"/>
    <w:rsid w:val="00EC5597"/>
    <w:pPr>
      <w:spacing w:after="120" w:line="480" w:lineRule="auto"/>
      <w:ind w:left="283"/>
    </w:pPr>
  </w:style>
  <w:style w:type="character" w:customStyle="1" w:styleId="22">
    <w:name w:val="Основной текст с отступом 2 Знак"/>
    <w:basedOn w:val="a1"/>
    <w:link w:val="21"/>
    <w:rsid w:val="00EC559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597"/>
    <w:rPr>
      <w:rFonts w:ascii="Calibri" w:eastAsia="Calibri" w:hAnsi="Calibri" w:cs="Times New Roman"/>
    </w:rPr>
  </w:style>
  <w:style w:type="paragraph" w:styleId="1">
    <w:name w:val="heading 1"/>
    <w:basedOn w:val="a"/>
    <w:next w:val="a0"/>
    <w:link w:val="10"/>
    <w:qFormat/>
    <w:rsid w:val="00EC5597"/>
    <w:pPr>
      <w:numPr>
        <w:numId w:val="1"/>
      </w:numPr>
      <w:suppressAutoHyphens/>
      <w:spacing w:before="280" w:after="280" w:line="240" w:lineRule="auto"/>
      <w:outlineLvl w:val="0"/>
    </w:pPr>
    <w:rPr>
      <w:rFonts w:ascii="Times New Roman" w:eastAsia="Times New Roman" w:hAnsi="Times New Roman"/>
      <w:b/>
      <w:bCs/>
      <w:kern w:val="1"/>
      <w:sz w:val="48"/>
      <w:szCs w:val="48"/>
      <w:lang w:eastAsia="ar-SA"/>
    </w:rPr>
  </w:style>
  <w:style w:type="paragraph" w:styleId="2">
    <w:name w:val="heading 2"/>
    <w:basedOn w:val="a"/>
    <w:next w:val="a"/>
    <w:link w:val="20"/>
    <w:qFormat/>
    <w:rsid w:val="00EC5597"/>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5597"/>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EC5597"/>
    <w:rPr>
      <w:rFonts w:ascii="Arial" w:eastAsia="Calibri" w:hAnsi="Arial" w:cs="Arial"/>
      <w:b/>
      <w:bCs/>
      <w:i/>
      <w:iCs/>
      <w:sz w:val="28"/>
      <w:szCs w:val="28"/>
    </w:rPr>
  </w:style>
  <w:style w:type="paragraph" w:styleId="a4">
    <w:name w:val="List Paragraph"/>
    <w:basedOn w:val="a"/>
    <w:uiPriority w:val="99"/>
    <w:qFormat/>
    <w:rsid w:val="00EC5597"/>
    <w:pPr>
      <w:ind w:left="720"/>
      <w:contextualSpacing/>
    </w:pPr>
  </w:style>
  <w:style w:type="paragraph" w:customStyle="1" w:styleId="Default">
    <w:name w:val="Default"/>
    <w:rsid w:val="00EC55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0">
    <w:name w:val="Body Text"/>
    <w:basedOn w:val="a"/>
    <w:link w:val="a5"/>
    <w:rsid w:val="00EC5597"/>
    <w:pPr>
      <w:spacing w:after="120"/>
    </w:pPr>
  </w:style>
  <w:style w:type="character" w:customStyle="1" w:styleId="a5">
    <w:name w:val="Основной текст Знак"/>
    <w:basedOn w:val="a1"/>
    <w:link w:val="a0"/>
    <w:rsid w:val="00EC5597"/>
    <w:rPr>
      <w:rFonts w:ascii="Calibri" w:eastAsia="Calibri" w:hAnsi="Calibri" w:cs="Times New Roman"/>
    </w:rPr>
  </w:style>
  <w:style w:type="paragraph" w:styleId="a6">
    <w:name w:val="Normal (Web)"/>
    <w:basedOn w:val="a"/>
    <w:rsid w:val="00EC5597"/>
    <w:pPr>
      <w:suppressAutoHyphens/>
      <w:spacing w:before="280" w:after="280" w:line="240" w:lineRule="auto"/>
    </w:pPr>
    <w:rPr>
      <w:rFonts w:ascii="Times New Roman" w:eastAsia="Times New Roman" w:hAnsi="Times New Roman"/>
      <w:sz w:val="24"/>
      <w:szCs w:val="24"/>
      <w:lang w:eastAsia="ar-SA"/>
    </w:rPr>
  </w:style>
  <w:style w:type="paragraph" w:customStyle="1" w:styleId="a7">
    <w:name w:val="Заголовок"/>
    <w:basedOn w:val="a"/>
    <w:next w:val="a0"/>
    <w:rsid w:val="00EC5597"/>
    <w:pPr>
      <w:keepNext/>
      <w:suppressAutoHyphens/>
      <w:spacing w:before="240" w:after="120" w:line="240" w:lineRule="auto"/>
    </w:pPr>
    <w:rPr>
      <w:rFonts w:ascii="Arial" w:eastAsia="SimSun" w:hAnsi="Arial" w:cs="Mangal"/>
      <w:sz w:val="28"/>
      <w:szCs w:val="28"/>
      <w:lang w:eastAsia="ar-SA"/>
    </w:rPr>
  </w:style>
  <w:style w:type="paragraph" w:styleId="a8">
    <w:name w:val="Body Text Indent"/>
    <w:basedOn w:val="a"/>
    <w:link w:val="a9"/>
    <w:rsid w:val="00EC5597"/>
    <w:pPr>
      <w:spacing w:after="120"/>
      <w:ind w:left="283"/>
    </w:pPr>
  </w:style>
  <w:style w:type="character" w:customStyle="1" w:styleId="a9">
    <w:name w:val="Основной текст с отступом Знак"/>
    <w:basedOn w:val="a1"/>
    <w:link w:val="a8"/>
    <w:rsid w:val="00EC5597"/>
    <w:rPr>
      <w:rFonts w:ascii="Calibri" w:eastAsia="Calibri" w:hAnsi="Calibri" w:cs="Times New Roman"/>
    </w:rPr>
  </w:style>
  <w:style w:type="paragraph" w:styleId="21">
    <w:name w:val="Body Text Indent 2"/>
    <w:basedOn w:val="a"/>
    <w:link w:val="22"/>
    <w:rsid w:val="00EC5597"/>
    <w:pPr>
      <w:spacing w:after="120" w:line="480" w:lineRule="auto"/>
      <w:ind w:left="283"/>
    </w:pPr>
  </w:style>
  <w:style w:type="character" w:customStyle="1" w:styleId="22">
    <w:name w:val="Основной текст с отступом 2 Знак"/>
    <w:basedOn w:val="a1"/>
    <w:link w:val="21"/>
    <w:rsid w:val="00EC55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2334</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1137612</dc:creator>
  <cp:keywords/>
  <dc:description/>
  <cp:lastModifiedBy>1137612</cp:lastModifiedBy>
  <cp:revision>2</cp:revision>
  <dcterms:created xsi:type="dcterms:W3CDTF">2021-10-21T05:59:00Z</dcterms:created>
  <dcterms:modified xsi:type="dcterms:W3CDTF">2021-10-21T06:26:00Z</dcterms:modified>
</cp:coreProperties>
</file>