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8F" w:rsidRDefault="006F5C8F" w:rsidP="006F5C8F">
      <w:pPr>
        <w:pStyle w:val="Textbody"/>
        <w:jc w:val="center"/>
        <w:rPr>
          <w:b/>
          <w:i/>
          <w:iCs/>
          <w:color w:val="000000"/>
          <w:sz w:val="72"/>
          <w:szCs w:val="72"/>
        </w:rPr>
      </w:pPr>
    </w:p>
    <w:p w:rsidR="006F5C8F" w:rsidRDefault="006F5C8F" w:rsidP="006F5C8F">
      <w:pPr>
        <w:pStyle w:val="Textbody"/>
        <w:jc w:val="center"/>
        <w:rPr>
          <w:b/>
          <w:i/>
          <w:iCs/>
          <w:color w:val="000000"/>
          <w:sz w:val="72"/>
          <w:szCs w:val="72"/>
        </w:rPr>
      </w:pPr>
      <w:r>
        <w:rPr>
          <w:b/>
          <w:i/>
          <w:iCs/>
          <w:color w:val="000000"/>
          <w:sz w:val="72"/>
          <w:szCs w:val="72"/>
        </w:rPr>
        <w:t>Консультация для воспитателей подготовительной компенсирующей группы «Непоседы»</w:t>
      </w:r>
    </w:p>
    <w:p w:rsidR="006F5C8F" w:rsidRDefault="006F5C8F" w:rsidP="006F5C8F">
      <w:pPr>
        <w:rPr>
          <w:lang w:val="ru-RU"/>
        </w:rPr>
      </w:pPr>
    </w:p>
    <w:p w:rsidR="006F5C8F" w:rsidRPr="006F5C8F" w:rsidRDefault="006F5C8F" w:rsidP="006F5C8F">
      <w:pPr>
        <w:rPr>
          <w:lang w:val="ru-RU"/>
        </w:rPr>
        <w:sectPr w:rsidR="006F5C8F" w:rsidRPr="006F5C8F">
          <w:pgSz w:w="11905" w:h="16837"/>
          <w:pgMar w:top="1134" w:right="1134" w:bottom="1134" w:left="1134" w:header="720" w:footer="720" w:gutter="0"/>
          <w:cols w:space="720"/>
        </w:sectPr>
      </w:pPr>
    </w:p>
    <w:p w:rsidR="006F5C8F" w:rsidRDefault="006F5C8F" w:rsidP="006F5C8F">
      <w:pPr>
        <w:pStyle w:val="Textbody"/>
        <w:jc w:val="center"/>
        <w:rPr>
          <w:b/>
          <w:i/>
          <w:iCs/>
          <w:color w:val="000000"/>
          <w:sz w:val="64"/>
          <w:szCs w:val="64"/>
        </w:rPr>
      </w:pPr>
      <w:r>
        <w:rPr>
          <w:b/>
          <w:i/>
          <w:iCs/>
          <w:color w:val="000000"/>
          <w:sz w:val="64"/>
          <w:szCs w:val="64"/>
        </w:rPr>
        <w:lastRenderedPageBreak/>
        <w:t>Тема: «Методы и приемы формирования грамматически правильной речи».</w:t>
      </w:r>
    </w:p>
    <w:p w:rsidR="006F5C8F" w:rsidRDefault="006F5C8F" w:rsidP="006F5C8F">
      <w:pPr>
        <w:pStyle w:val="Textbody"/>
        <w:jc w:val="center"/>
        <w:rPr>
          <w:b/>
          <w:i/>
          <w:iCs/>
          <w:color w:val="000000"/>
          <w:sz w:val="64"/>
          <w:szCs w:val="64"/>
        </w:rPr>
      </w:pPr>
    </w:p>
    <w:p w:rsidR="006F5C8F" w:rsidRDefault="006F5C8F" w:rsidP="006F5C8F">
      <w:pPr>
        <w:pStyle w:val="Textbody"/>
        <w:jc w:val="right"/>
        <w:rPr>
          <w:b/>
          <w:i/>
          <w:iCs/>
          <w:color w:val="000000"/>
          <w:sz w:val="40"/>
          <w:szCs w:val="40"/>
        </w:rPr>
      </w:pPr>
      <w:r>
        <w:rPr>
          <w:b/>
          <w:i/>
          <w:iCs/>
          <w:color w:val="000000"/>
          <w:sz w:val="40"/>
          <w:szCs w:val="40"/>
        </w:rPr>
        <w:t>Учитель-логопед: Турчанова Т.В.</w:t>
      </w:r>
    </w:p>
    <w:p w:rsidR="006F5C8F" w:rsidRDefault="006F5C8F" w:rsidP="006F5C8F">
      <w:pPr>
        <w:pStyle w:val="Textbody"/>
        <w:jc w:val="right"/>
        <w:rPr>
          <w:b/>
          <w:i/>
          <w:iCs/>
          <w:color w:val="000000"/>
          <w:sz w:val="40"/>
          <w:szCs w:val="40"/>
        </w:rPr>
      </w:pPr>
    </w:p>
    <w:p w:rsidR="006F5C8F" w:rsidRDefault="006F5C8F" w:rsidP="006F5C8F">
      <w:pPr>
        <w:pStyle w:val="Textbody"/>
        <w:jc w:val="right"/>
        <w:rPr>
          <w:b/>
          <w:i/>
          <w:iCs/>
          <w:color w:val="000000"/>
          <w:sz w:val="40"/>
          <w:szCs w:val="40"/>
        </w:rPr>
      </w:pPr>
    </w:p>
    <w:p w:rsidR="006F5C8F" w:rsidRDefault="006F5C8F" w:rsidP="006F5C8F">
      <w:pPr>
        <w:pStyle w:val="Textbody"/>
        <w:jc w:val="right"/>
        <w:rPr>
          <w:b/>
          <w:i/>
          <w:iCs/>
          <w:color w:val="000000"/>
          <w:sz w:val="40"/>
          <w:szCs w:val="40"/>
        </w:rPr>
      </w:pPr>
    </w:p>
    <w:p w:rsidR="006F5C8F" w:rsidRDefault="006F5C8F" w:rsidP="006F5C8F">
      <w:pPr>
        <w:pStyle w:val="Textbody"/>
        <w:jc w:val="right"/>
        <w:rPr>
          <w:b/>
          <w:i/>
          <w:iCs/>
          <w:color w:val="000000"/>
          <w:sz w:val="40"/>
          <w:szCs w:val="40"/>
        </w:rPr>
      </w:pPr>
    </w:p>
    <w:p w:rsidR="006F5C8F" w:rsidRDefault="006F5C8F" w:rsidP="006F5C8F">
      <w:pPr>
        <w:pStyle w:val="Textbody"/>
        <w:jc w:val="right"/>
        <w:rPr>
          <w:b/>
          <w:i/>
          <w:iCs/>
          <w:color w:val="000000"/>
          <w:sz w:val="40"/>
          <w:szCs w:val="40"/>
        </w:rPr>
      </w:pPr>
    </w:p>
    <w:p w:rsidR="006F5C8F" w:rsidRDefault="006F5C8F" w:rsidP="006F5C8F">
      <w:pPr>
        <w:pStyle w:val="Textbody"/>
        <w:jc w:val="right"/>
        <w:rPr>
          <w:b/>
          <w:i/>
          <w:iCs/>
          <w:color w:val="000000"/>
          <w:sz w:val="40"/>
          <w:szCs w:val="40"/>
        </w:rPr>
      </w:pPr>
    </w:p>
    <w:p w:rsidR="006F5C8F" w:rsidRDefault="006F5C8F" w:rsidP="006F5C8F">
      <w:pPr>
        <w:pStyle w:val="Textbody"/>
        <w:jc w:val="right"/>
        <w:rPr>
          <w:b/>
          <w:i/>
          <w:iCs/>
          <w:color w:val="000000"/>
          <w:sz w:val="40"/>
          <w:szCs w:val="40"/>
        </w:rPr>
      </w:pPr>
    </w:p>
    <w:p w:rsidR="006F5C8F" w:rsidRDefault="006F5C8F" w:rsidP="006F5C8F">
      <w:pPr>
        <w:pStyle w:val="Textbody"/>
        <w:jc w:val="right"/>
        <w:rPr>
          <w:b/>
          <w:i/>
          <w:iCs/>
          <w:color w:val="000000"/>
          <w:sz w:val="40"/>
          <w:szCs w:val="40"/>
        </w:rPr>
      </w:pPr>
    </w:p>
    <w:p w:rsidR="006F5C8F" w:rsidRDefault="006F5C8F" w:rsidP="006F5C8F">
      <w:pPr>
        <w:pStyle w:val="Textbody"/>
        <w:jc w:val="center"/>
        <w:rPr>
          <w:b/>
          <w:i/>
          <w:iCs/>
          <w:color w:val="000000"/>
          <w:sz w:val="40"/>
          <w:szCs w:val="40"/>
        </w:rPr>
      </w:pPr>
      <w:r>
        <w:rPr>
          <w:b/>
          <w:i/>
          <w:iCs/>
          <w:color w:val="000000"/>
          <w:sz w:val="40"/>
          <w:szCs w:val="40"/>
        </w:rPr>
        <w:t>Февраль 2022год</w:t>
      </w:r>
    </w:p>
    <w:p w:rsidR="006F5C8F" w:rsidRDefault="006F5C8F" w:rsidP="006F5C8F">
      <w:pPr>
        <w:pStyle w:val="Textbody"/>
        <w:jc w:val="center"/>
      </w:pPr>
    </w:p>
    <w:p w:rsidR="006F5C8F" w:rsidRDefault="006F5C8F" w:rsidP="006F5C8F">
      <w:pPr>
        <w:pStyle w:val="Textbody"/>
        <w:jc w:val="both"/>
      </w:pPr>
    </w:p>
    <w:p w:rsidR="006F5C8F" w:rsidRDefault="006F5C8F" w:rsidP="006F5C8F">
      <w:pPr>
        <w:pStyle w:val="Textbody"/>
        <w:jc w:val="both"/>
        <w:rPr>
          <w:color w:val="000000"/>
          <w:sz w:val="28"/>
          <w:szCs w:val="28"/>
        </w:rPr>
      </w:pPr>
      <w:r>
        <w:rPr>
          <w:b/>
          <w:bCs/>
          <w:color w:val="000000"/>
          <w:sz w:val="28"/>
          <w:szCs w:val="28"/>
        </w:rPr>
        <w:t>Грамматический строй речи</w:t>
      </w:r>
      <w:r>
        <w:rPr>
          <w:color w:val="000000"/>
          <w:sz w:val="28"/>
          <w:szCs w:val="28"/>
        </w:rPr>
        <w:t xml:space="preserve"> – это система единиц и правил их функционирования в сфере морфологии, словообразования и синтаксиса.</w:t>
      </w:r>
    </w:p>
    <w:p w:rsidR="006F5C8F" w:rsidRDefault="006F5C8F" w:rsidP="006F5C8F">
      <w:pPr>
        <w:pStyle w:val="Textbody"/>
        <w:jc w:val="both"/>
        <w:rPr>
          <w:color w:val="000000"/>
          <w:sz w:val="28"/>
          <w:szCs w:val="28"/>
        </w:rPr>
      </w:pPr>
      <w:r>
        <w:rPr>
          <w:color w:val="000000"/>
          <w:sz w:val="28"/>
          <w:szCs w:val="28"/>
        </w:rPr>
        <w:t>Ребенок, у которого развит грамматический строй речи легко общается со сверстниками и взрослыми, он может правильно высказать свои мысли, чувства, легко проходит адаптацию в школе. </w:t>
      </w:r>
      <w:r>
        <w:rPr>
          <w:color w:val="000000"/>
          <w:sz w:val="28"/>
          <w:szCs w:val="28"/>
        </w:rPr>
        <w:br/>
        <w:t>Усвоение детьми грамматического строя языка происходит постепенно, путем подражания. В норме к восьми годам ребенок полностью усваивает грамматический строй языка. </w:t>
      </w:r>
      <w:r>
        <w:rPr>
          <w:color w:val="000000"/>
          <w:sz w:val="28"/>
          <w:szCs w:val="28"/>
        </w:rPr>
        <w:br/>
        <w:t>У детей старшего дошкольного возраста грамматический строй речи формируется прежде всего в повседневном общении и в различных видах детской деятельности – в игре, конструировании, изобразительном творчестве. Поэтому организация грамотной деятельности в повседневной жизни детей, является главным педагогическим условием их развития. Так как ведущим видом деятельности ребёнка является игра, то именно её рекомендуют использовать как один из основных приёмов в формировании грамматического строя речи. Благодаря игре, её динамичности, эмоциональности проведения и заинтересованности детей, предоставляется возможность много раз упражняться в повторении нужных грамматических категорий. Таким образом, грамматические категории можно отрабатывать, используя различные виды игр:</w:t>
      </w:r>
      <w:r>
        <w:rPr>
          <w:color w:val="000000"/>
          <w:sz w:val="28"/>
          <w:szCs w:val="28"/>
        </w:rPr>
        <w:br/>
        <w:t>-настольно-печатные;</w:t>
      </w:r>
      <w:r>
        <w:rPr>
          <w:color w:val="000000"/>
          <w:sz w:val="28"/>
          <w:szCs w:val="28"/>
        </w:rPr>
        <w:br/>
        <w:t>-дидактические;</w:t>
      </w:r>
      <w:r>
        <w:rPr>
          <w:color w:val="000000"/>
          <w:sz w:val="28"/>
          <w:szCs w:val="28"/>
        </w:rPr>
        <w:br/>
        <w:t>-подвижные игры;</w:t>
      </w:r>
      <w:r>
        <w:rPr>
          <w:color w:val="000000"/>
          <w:sz w:val="28"/>
          <w:szCs w:val="28"/>
        </w:rPr>
        <w:br/>
        <w:t>-сюжетно – ролевые;</w:t>
      </w:r>
      <w:r>
        <w:rPr>
          <w:color w:val="000000"/>
          <w:sz w:val="28"/>
          <w:szCs w:val="28"/>
        </w:rPr>
        <w:br/>
        <w:t>-компьютерные игры. </w:t>
      </w:r>
      <w:r>
        <w:rPr>
          <w:color w:val="000000"/>
          <w:sz w:val="28"/>
          <w:szCs w:val="28"/>
        </w:rPr>
        <w:br/>
        <w:t>При отборе материала для игр и игровых упражнений важно организовать его таким образом, чтобы дети не просто запоминали ту или иную грамматическую форму, но и в практическом плане освоили правило словоизменения. Материал должен давать широкую ориентировку в типах изменения слов, помочь эти типы выделить и дифференцировать. </w:t>
      </w:r>
      <w:r>
        <w:rPr>
          <w:color w:val="000000"/>
          <w:sz w:val="28"/>
          <w:szCs w:val="28"/>
        </w:rPr>
        <w:br/>
        <w:t>Таким образом, широкое использование дидактических игр и упражнений является наиболее эффективными методами в формировании грамматического строя речи. Интерес, вызванный у детей, и положительные эмоции способствуют успешному усвоению грамматического строя речи. </w:t>
      </w:r>
      <w:r>
        <w:rPr>
          <w:color w:val="000000"/>
          <w:sz w:val="28"/>
          <w:szCs w:val="28"/>
        </w:rPr>
        <w:br/>
        <w:t xml:space="preserve">К методам относятся </w:t>
      </w:r>
      <w:r>
        <w:rPr>
          <w:b/>
          <w:color w:val="000000"/>
          <w:sz w:val="28"/>
          <w:szCs w:val="28"/>
        </w:rPr>
        <w:t>дидактические игры, игры-драматизации, словесные упражнения, рассматривание картин, пересказ коротких рассказов и сказок</w:t>
      </w:r>
      <w:r>
        <w:rPr>
          <w:color w:val="000000"/>
          <w:sz w:val="28"/>
          <w:szCs w:val="28"/>
        </w:rPr>
        <w:t>. Эти методы могут выступать и в качестве приемов при использовании других методов. Дидактические игры и игры-драматизации проводятся, главным образом, с детьми младшего и среднего возраста. Упражнения – преимущественно с детьми старшего дошкольного возраста.</w:t>
      </w:r>
    </w:p>
    <w:p w:rsidR="006F5C8F" w:rsidRDefault="006F5C8F" w:rsidP="006F5C8F">
      <w:pPr>
        <w:pStyle w:val="Textbody"/>
        <w:jc w:val="both"/>
        <w:rPr>
          <w:color w:val="000000"/>
          <w:sz w:val="28"/>
          <w:szCs w:val="28"/>
        </w:rPr>
      </w:pPr>
      <w:r>
        <w:rPr>
          <w:b/>
          <w:bCs/>
          <w:i/>
          <w:iCs/>
          <w:color w:val="000000"/>
          <w:sz w:val="28"/>
          <w:szCs w:val="28"/>
        </w:rPr>
        <w:t>Дидактические игры</w:t>
      </w:r>
      <w:r>
        <w:rPr>
          <w:color w:val="000000"/>
          <w:sz w:val="28"/>
          <w:szCs w:val="28"/>
        </w:rPr>
        <w:t xml:space="preserve"> – эффективное средство закрепления грамматических навыков, так как благодаря динамичности, эмоциональности проведения и заинтересованности детей они дают возможность много раз упражнять ребенка </w:t>
      </w:r>
      <w:r>
        <w:rPr>
          <w:color w:val="000000"/>
          <w:sz w:val="28"/>
          <w:szCs w:val="28"/>
        </w:rPr>
        <w:lastRenderedPageBreak/>
        <w:t>в повторении нужных словесных форм. Дидактические игры могут проводиться как с игрушками, предметами и картинками, так и без наглядного материала – в форме словесных игр, построенных на словах и действиях играющих. В каждой дидактической игре четко определяется программное содержание. В соответствии с дидактической задачей (программным содержанием) отбираются игрушки, с которыми можно легко производить разнообразные действия, образуя нужную грамматическую форму.</w:t>
      </w:r>
    </w:p>
    <w:p w:rsidR="006F5C8F" w:rsidRDefault="006F5C8F" w:rsidP="006F5C8F">
      <w:pPr>
        <w:pStyle w:val="Textbody"/>
        <w:jc w:val="both"/>
        <w:rPr>
          <w:color w:val="000000"/>
          <w:sz w:val="28"/>
          <w:szCs w:val="28"/>
        </w:rPr>
      </w:pPr>
      <w:r>
        <w:rPr>
          <w:color w:val="000000"/>
          <w:sz w:val="28"/>
          <w:szCs w:val="28"/>
        </w:rPr>
        <w:t>Обязательное требование к наглядному материалу: он должен быть знаком детям, оформлен эстетически, вызывать конкретные образы, побуждать к мыслительной деятельности. Перед игрой игрушки рассматриваются, словарь детей активизируется за счет названий цвета, формы, назначения игрушек, действий, которые можно с ним совершать.</w:t>
      </w:r>
    </w:p>
    <w:p w:rsidR="006F5C8F" w:rsidRDefault="006F5C8F" w:rsidP="006F5C8F">
      <w:pPr>
        <w:pStyle w:val="Textbody"/>
        <w:jc w:val="both"/>
        <w:rPr>
          <w:color w:val="000000"/>
          <w:sz w:val="28"/>
          <w:szCs w:val="28"/>
        </w:rPr>
      </w:pPr>
      <w:r>
        <w:rPr>
          <w:b/>
          <w:bCs/>
          <w:i/>
          <w:iCs/>
          <w:color w:val="000000"/>
          <w:sz w:val="28"/>
          <w:szCs w:val="28"/>
        </w:rPr>
        <w:t>Игры-драматизации</w:t>
      </w:r>
      <w:r>
        <w:rPr>
          <w:color w:val="000000"/>
          <w:sz w:val="28"/>
          <w:szCs w:val="28"/>
        </w:rPr>
        <w:t xml:space="preserve"> отличаются тем, что в них разыгрываются сценки (мини-спектакли) с игрушками. Вначале режиссером бывает сам воспитатель, позднее режиссером становится ребенок. Игры такого рода предоставляют возможность для воспроизведения определенных жизненных ситуаций, в которых дети упражняются в употреблении предлогов, изменении глаголов, согласовании существительных с прилагательными. </w:t>
      </w:r>
      <w:r>
        <w:rPr>
          <w:b/>
          <w:bCs/>
          <w:i/>
          <w:iCs/>
          <w:color w:val="000000"/>
          <w:sz w:val="28"/>
          <w:szCs w:val="28"/>
        </w:rPr>
        <w:t>Примером может служить игра-драматизация «День рождения куклы».</w:t>
      </w:r>
    </w:p>
    <w:p w:rsidR="006F5C8F" w:rsidRDefault="006F5C8F" w:rsidP="006F5C8F">
      <w:pPr>
        <w:pStyle w:val="Textbody"/>
        <w:jc w:val="both"/>
        <w:rPr>
          <w:color w:val="000000"/>
          <w:sz w:val="28"/>
          <w:szCs w:val="28"/>
        </w:rPr>
      </w:pPr>
      <w:r>
        <w:rPr>
          <w:color w:val="000000"/>
          <w:sz w:val="28"/>
          <w:szCs w:val="28"/>
        </w:rPr>
        <w:t>У Маши день рождения. К ней должны прийти гости. Надо накрыть стол для чая. Поставим большой самовар, заварочный чайник. Какой он? Большой или маленький?</w:t>
      </w:r>
    </w:p>
    <w:p w:rsidR="006F5C8F" w:rsidRDefault="006F5C8F" w:rsidP="006F5C8F">
      <w:pPr>
        <w:pStyle w:val="Textbody"/>
        <w:jc w:val="both"/>
        <w:rPr>
          <w:color w:val="000000"/>
          <w:sz w:val="28"/>
          <w:szCs w:val="28"/>
        </w:rPr>
      </w:pPr>
      <w:r>
        <w:rPr>
          <w:color w:val="000000"/>
          <w:sz w:val="28"/>
          <w:szCs w:val="28"/>
        </w:rPr>
        <w:t>Из чего Машины друзья будут пить чай? (Из чашек.)</w:t>
      </w:r>
    </w:p>
    <w:p w:rsidR="006F5C8F" w:rsidRDefault="006F5C8F" w:rsidP="006F5C8F">
      <w:pPr>
        <w:pStyle w:val="Textbody"/>
        <w:jc w:val="both"/>
        <w:rPr>
          <w:color w:val="000000"/>
          <w:sz w:val="28"/>
          <w:szCs w:val="28"/>
        </w:rPr>
      </w:pPr>
      <w:r>
        <w:rPr>
          <w:color w:val="000000"/>
          <w:sz w:val="28"/>
          <w:szCs w:val="28"/>
        </w:rPr>
        <w:t>Красивые чашки поставим на стол. Чего еще нет? (Блюдец.)</w:t>
      </w:r>
    </w:p>
    <w:p w:rsidR="006F5C8F" w:rsidRDefault="006F5C8F" w:rsidP="006F5C8F">
      <w:pPr>
        <w:pStyle w:val="Textbody"/>
        <w:jc w:val="both"/>
        <w:rPr>
          <w:color w:val="000000"/>
          <w:sz w:val="28"/>
          <w:szCs w:val="28"/>
        </w:rPr>
      </w:pPr>
      <w:r>
        <w:rPr>
          <w:color w:val="000000"/>
          <w:sz w:val="28"/>
          <w:szCs w:val="28"/>
        </w:rPr>
        <w:t>Чашка должна быть с блюдцем. Что еще надо поставить на стол?</w:t>
      </w:r>
    </w:p>
    <w:p w:rsidR="006F5C8F" w:rsidRDefault="006F5C8F" w:rsidP="006F5C8F">
      <w:pPr>
        <w:pStyle w:val="Textbody"/>
        <w:jc w:val="both"/>
        <w:rPr>
          <w:color w:val="000000"/>
          <w:sz w:val="28"/>
          <w:szCs w:val="28"/>
        </w:rPr>
      </w:pPr>
      <w:r>
        <w:rPr>
          <w:color w:val="000000"/>
          <w:sz w:val="28"/>
          <w:szCs w:val="28"/>
        </w:rPr>
        <w:t>И т.д.</w:t>
      </w:r>
    </w:p>
    <w:p w:rsidR="006F5C8F" w:rsidRDefault="006F5C8F" w:rsidP="006F5C8F">
      <w:pPr>
        <w:pStyle w:val="Textbody"/>
        <w:jc w:val="both"/>
        <w:rPr>
          <w:color w:val="000000"/>
          <w:sz w:val="28"/>
          <w:szCs w:val="28"/>
        </w:rPr>
      </w:pPr>
      <w:r>
        <w:rPr>
          <w:color w:val="000000"/>
          <w:sz w:val="28"/>
          <w:szCs w:val="28"/>
        </w:rPr>
        <w:t>Когда придут гости, их надо будет посадить за стол.</w:t>
      </w:r>
    </w:p>
    <w:p w:rsidR="006F5C8F" w:rsidRDefault="006F5C8F" w:rsidP="006F5C8F">
      <w:pPr>
        <w:pStyle w:val="Textbody"/>
        <w:jc w:val="both"/>
        <w:rPr>
          <w:color w:val="000000"/>
          <w:sz w:val="28"/>
          <w:szCs w:val="28"/>
        </w:rPr>
      </w:pPr>
      <w:r>
        <w:rPr>
          <w:color w:val="000000"/>
          <w:sz w:val="28"/>
          <w:szCs w:val="28"/>
        </w:rPr>
        <w:t>–Зайка сядет на стул, Мишка – в кресло, Маша – на диван. И т.д.</w:t>
      </w:r>
    </w:p>
    <w:p w:rsidR="006F5C8F" w:rsidRDefault="006F5C8F" w:rsidP="006F5C8F">
      <w:pPr>
        <w:pStyle w:val="Textbody"/>
        <w:jc w:val="both"/>
        <w:rPr>
          <w:b/>
          <w:bCs/>
          <w:i/>
          <w:iCs/>
          <w:color w:val="000000"/>
          <w:sz w:val="28"/>
          <w:szCs w:val="28"/>
        </w:rPr>
      </w:pPr>
      <w:r>
        <w:rPr>
          <w:b/>
          <w:bCs/>
          <w:i/>
          <w:iCs/>
          <w:color w:val="000000"/>
          <w:sz w:val="28"/>
          <w:szCs w:val="28"/>
        </w:rPr>
        <w:t>Основные педагогические требования к этому методу аналогичны тем, которые предъявляются и к дидактическим играм.</w:t>
      </w:r>
    </w:p>
    <w:p w:rsidR="006F5C8F" w:rsidRDefault="006F5C8F" w:rsidP="006F5C8F">
      <w:pPr>
        <w:pStyle w:val="Textbody"/>
        <w:jc w:val="both"/>
        <w:rPr>
          <w:color w:val="000000"/>
          <w:sz w:val="28"/>
          <w:szCs w:val="28"/>
        </w:rPr>
      </w:pPr>
      <w:r>
        <w:rPr>
          <w:color w:val="000000"/>
          <w:sz w:val="28"/>
          <w:szCs w:val="28"/>
        </w:rPr>
        <w:t>Специальные упражнения направлены на формирование грамматических навыков в области морфологии, синтаксиса и словообразования. Большое значение логическим упражнениям в школьном обучении придавал К. Д. Ушинский. Он справедливо считал, что упражнения более всего подготавливают ребенка к изучению грамматики.</w:t>
      </w:r>
    </w:p>
    <w:p w:rsidR="006F5C8F" w:rsidRDefault="006F5C8F" w:rsidP="006F5C8F">
      <w:pPr>
        <w:pStyle w:val="Textbody"/>
        <w:jc w:val="both"/>
        <w:rPr>
          <w:b/>
          <w:color w:val="000000"/>
          <w:sz w:val="28"/>
          <w:szCs w:val="28"/>
        </w:rPr>
      </w:pPr>
      <w:r>
        <w:rPr>
          <w:b/>
          <w:color w:val="000000"/>
          <w:sz w:val="28"/>
          <w:szCs w:val="28"/>
        </w:rPr>
        <w:t>Ушинским разработаны образцы таких упражнений для «первоначального учения родному языку». Приведем примеры.</w:t>
      </w:r>
    </w:p>
    <w:p w:rsidR="006F5C8F" w:rsidRDefault="006F5C8F" w:rsidP="006F5C8F">
      <w:pPr>
        <w:pStyle w:val="Textbody"/>
        <w:jc w:val="both"/>
        <w:rPr>
          <w:color w:val="000000"/>
          <w:sz w:val="28"/>
          <w:szCs w:val="28"/>
        </w:rPr>
      </w:pPr>
      <w:r>
        <w:rPr>
          <w:b/>
          <w:bCs/>
          <w:i/>
          <w:iCs/>
          <w:color w:val="000000"/>
          <w:sz w:val="28"/>
          <w:szCs w:val="28"/>
        </w:rPr>
        <w:t>Словообразование:</w:t>
      </w:r>
      <w:r>
        <w:rPr>
          <w:color w:val="000000"/>
          <w:sz w:val="28"/>
          <w:szCs w:val="28"/>
        </w:rPr>
        <w:t xml:space="preserve"> гнездо птицы, или птичье гнездо, хвост лошади, или ..., хвост лисицы, или…, верность собаки , или…, лапка лягушки, или…, лапа медведя, или...</w:t>
      </w:r>
    </w:p>
    <w:p w:rsidR="006F5C8F" w:rsidRDefault="006F5C8F" w:rsidP="006F5C8F">
      <w:pPr>
        <w:pStyle w:val="Textbody"/>
        <w:jc w:val="both"/>
        <w:rPr>
          <w:b/>
          <w:bCs/>
          <w:i/>
          <w:iCs/>
          <w:color w:val="000000"/>
          <w:sz w:val="28"/>
          <w:szCs w:val="28"/>
        </w:rPr>
      </w:pPr>
      <w:r>
        <w:rPr>
          <w:b/>
          <w:bCs/>
          <w:i/>
          <w:iCs/>
          <w:color w:val="000000"/>
          <w:sz w:val="28"/>
          <w:szCs w:val="28"/>
        </w:rPr>
        <w:lastRenderedPageBreak/>
        <w:t>Морфология:</w:t>
      </w:r>
    </w:p>
    <w:p w:rsidR="006F5C8F" w:rsidRDefault="006F5C8F" w:rsidP="006F5C8F">
      <w:pPr>
        <w:pStyle w:val="Textbody"/>
        <w:jc w:val="both"/>
        <w:rPr>
          <w:color w:val="000000"/>
          <w:sz w:val="28"/>
          <w:szCs w:val="28"/>
        </w:rPr>
      </w:pPr>
      <w:r>
        <w:rPr>
          <w:color w:val="000000"/>
          <w:sz w:val="28"/>
          <w:szCs w:val="28"/>
        </w:rPr>
        <w:t>· железо тяжело, но свинец еще тяжелее, лошадь высока, но верблюд еще. (выше), белка хитра, но лисица еще. (хитрее), месяц светит ярко , а солнце еще (ярче), груша сладка, а мед еще.;</w:t>
      </w:r>
    </w:p>
    <w:p w:rsidR="006F5C8F" w:rsidRDefault="006F5C8F" w:rsidP="006F5C8F">
      <w:pPr>
        <w:pStyle w:val="Textbody"/>
        <w:jc w:val="both"/>
        <w:rPr>
          <w:color w:val="000000"/>
          <w:sz w:val="28"/>
          <w:szCs w:val="28"/>
        </w:rPr>
      </w:pPr>
      <w:r>
        <w:rPr>
          <w:color w:val="000000"/>
          <w:sz w:val="28"/>
          <w:szCs w:val="28"/>
        </w:rPr>
        <w:t>· свои глаза. Дороже алмаза (что?). Я не отдам ни за что (чего?).</w:t>
      </w:r>
    </w:p>
    <w:p w:rsidR="006F5C8F" w:rsidRDefault="006F5C8F" w:rsidP="006F5C8F">
      <w:pPr>
        <w:pStyle w:val="Textbody"/>
        <w:jc w:val="both"/>
        <w:rPr>
          <w:color w:val="000000"/>
          <w:sz w:val="28"/>
          <w:szCs w:val="28"/>
        </w:rPr>
      </w:pPr>
      <w:r>
        <w:rPr>
          <w:color w:val="000000"/>
          <w:sz w:val="28"/>
          <w:szCs w:val="28"/>
        </w:rPr>
        <w:t>Трудно не верить (чему?). Берегите пуще всего (что?). Мы видим и небо, и землю (чем?). Кто же заботится (о чем?).</w:t>
      </w:r>
    </w:p>
    <w:p w:rsidR="006F5C8F" w:rsidRDefault="006F5C8F" w:rsidP="006F5C8F">
      <w:pPr>
        <w:pStyle w:val="Textbody"/>
        <w:jc w:val="both"/>
        <w:rPr>
          <w:b/>
          <w:bCs/>
          <w:i/>
          <w:iCs/>
          <w:color w:val="000000"/>
          <w:sz w:val="28"/>
          <w:szCs w:val="28"/>
        </w:rPr>
      </w:pPr>
      <w:r>
        <w:rPr>
          <w:b/>
          <w:bCs/>
          <w:i/>
          <w:iCs/>
          <w:color w:val="000000"/>
          <w:sz w:val="28"/>
          <w:szCs w:val="28"/>
        </w:rPr>
        <w:t>Синтаксис:</w:t>
      </w:r>
    </w:p>
    <w:p w:rsidR="006F5C8F" w:rsidRDefault="006F5C8F" w:rsidP="006F5C8F">
      <w:pPr>
        <w:pStyle w:val="Textbody"/>
        <w:jc w:val="both"/>
        <w:rPr>
          <w:color w:val="000000"/>
          <w:sz w:val="28"/>
          <w:szCs w:val="28"/>
        </w:rPr>
      </w:pPr>
      <w:r>
        <w:rPr>
          <w:color w:val="000000"/>
          <w:sz w:val="28"/>
          <w:szCs w:val="28"/>
        </w:rPr>
        <w:t>· копал. Кто? Что? Где? Когда? Чем? Как? Писал. Кто? Что? Когда? Чем? Кому?</w:t>
      </w:r>
    </w:p>
    <w:p w:rsidR="006F5C8F" w:rsidRDefault="006F5C8F" w:rsidP="006F5C8F">
      <w:pPr>
        <w:pStyle w:val="Textbody"/>
        <w:jc w:val="both"/>
        <w:rPr>
          <w:color w:val="000000"/>
          <w:sz w:val="28"/>
          <w:szCs w:val="28"/>
        </w:rPr>
      </w:pPr>
      <w:r>
        <w:rPr>
          <w:color w:val="000000"/>
          <w:sz w:val="28"/>
          <w:szCs w:val="28"/>
        </w:rPr>
        <w:t>· собирали грибы. Кто? Где? Когда? Во что?</w:t>
      </w:r>
    </w:p>
    <w:p w:rsidR="006F5C8F" w:rsidRDefault="006F5C8F" w:rsidP="006F5C8F">
      <w:pPr>
        <w:pStyle w:val="Textbody"/>
        <w:jc w:val="both"/>
        <w:rPr>
          <w:color w:val="000000"/>
          <w:sz w:val="28"/>
          <w:szCs w:val="28"/>
        </w:rPr>
      </w:pPr>
      <w:r>
        <w:rPr>
          <w:color w:val="000000"/>
          <w:sz w:val="28"/>
          <w:szCs w:val="28"/>
        </w:rPr>
        <w:t>Ехал на лошади. Кто? Где? Когда? Куда? Откуда? На какой лошади? Как?</w:t>
      </w:r>
    </w:p>
    <w:p w:rsidR="006F5C8F" w:rsidRDefault="006F5C8F" w:rsidP="006F5C8F">
      <w:pPr>
        <w:pStyle w:val="Textbody"/>
        <w:jc w:val="both"/>
        <w:rPr>
          <w:color w:val="000000"/>
          <w:sz w:val="28"/>
          <w:szCs w:val="28"/>
        </w:rPr>
      </w:pPr>
      <w:r>
        <w:rPr>
          <w:b/>
          <w:color w:val="000000"/>
          <w:sz w:val="28"/>
          <w:szCs w:val="28"/>
        </w:rPr>
        <w:t xml:space="preserve">Е. И. Тихеевой </w:t>
      </w:r>
      <w:r>
        <w:rPr>
          <w:color w:val="000000"/>
          <w:sz w:val="28"/>
          <w:szCs w:val="28"/>
        </w:rPr>
        <w:t>были разработаны упражнения для развития речи дошкольников, в том числе и для развития ее синтаксической стороны: на распространение предложений, на добавление придаточных предложений и др. В современных методических и учебных пособиях предлагаются грамматические упражнения для всех возрастных групп. Рассматривание картин, в основном сюжетных, используется для формирования умения строить простые и сложные предложения. Пересказ коротких рассказов и сказок – ценное средство для обучения детей построению предложений, так как само художественное произведение является образцом правильной в грамматическом отношении речи. Занятия по обучению детей пересказу обогащают язык, развивают последовательность и логичность мышления и речи. Методические приемы разнообразны, они определяются содержанием занятия, степенью новизны материала, речевыми особенностями детей, их возрастом.</w:t>
      </w:r>
    </w:p>
    <w:p w:rsidR="006F5C8F" w:rsidRDefault="006F5C8F" w:rsidP="006F5C8F">
      <w:pPr>
        <w:pStyle w:val="Textbody"/>
        <w:jc w:val="both"/>
        <w:rPr>
          <w:color w:val="000000"/>
          <w:sz w:val="28"/>
          <w:szCs w:val="28"/>
        </w:rPr>
      </w:pPr>
      <w:r>
        <w:rPr>
          <w:b/>
          <w:color w:val="000000"/>
          <w:sz w:val="28"/>
          <w:szCs w:val="28"/>
        </w:rPr>
        <w:t>Ведущими приемами обучения</w:t>
      </w:r>
      <w:r>
        <w:rPr>
          <w:color w:val="000000"/>
          <w:sz w:val="28"/>
          <w:szCs w:val="28"/>
        </w:rPr>
        <w:t xml:space="preserve"> грамматическим навыкам можно назвать образец, объяснение, указание, сравнение, повторение. Они предупреждают ошибки детей, помогают сосредоточить внимание ребенка на правильной форме слова или конструкции предложения. Образец правильной речи педагога играет важную роль на первоначальных этапах обучения. Детям предлагают поучиться </w:t>
      </w:r>
      <w:r>
        <w:rPr>
          <w:i/>
          <w:color w:val="000000"/>
          <w:sz w:val="28"/>
          <w:szCs w:val="28"/>
        </w:rPr>
        <w:t>правильно говорить слова</w:t>
      </w:r>
      <w:r>
        <w:rPr>
          <w:color w:val="000000"/>
          <w:sz w:val="28"/>
          <w:szCs w:val="28"/>
        </w:rPr>
        <w:t>, запомнить их:</w:t>
      </w:r>
    </w:p>
    <w:p w:rsidR="006F5C8F" w:rsidRDefault="006F5C8F" w:rsidP="006F5C8F">
      <w:pPr>
        <w:pStyle w:val="Textbody"/>
        <w:jc w:val="both"/>
        <w:rPr>
          <w:color w:val="000000"/>
          <w:sz w:val="28"/>
          <w:szCs w:val="28"/>
        </w:rPr>
      </w:pPr>
      <w:r>
        <w:rPr>
          <w:color w:val="000000"/>
          <w:sz w:val="28"/>
          <w:szCs w:val="28"/>
        </w:rPr>
        <w:t>· ехать – приезжай, махать – маши, искать – ищи;</w:t>
      </w:r>
    </w:p>
    <w:p w:rsidR="006F5C8F" w:rsidRDefault="006F5C8F" w:rsidP="006F5C8F">
      <w:pPr>
        <w:pStyle w:val="Textbody"/>
        <w:jc w:val="both"/>
        <w:rPr>
          <w:color w:val="000000"/>
          <w:sz w:val="28"/>
          <w:szCs w:val="28"/>
        </w:rPr>
      </w:pPr>
      <w:r>
        <w:rPr>
          <w:color w:val="000000"/>
          <w:sz w:val="28"/>
          <w:szCs w:val="28"/>
        </w:rPr>
        <w:t>· снять (что?) – пальто, но раздеть (кого?) – куклу;</w:t>
      </w:r>
    </w:p>
    <w:p w:rsidR="006F5C8F" w:rsidRDefault="006F5C8F" w:rsidP="006F5C8F">
      <w:pPr>
        <w:pStyle w:val="Textbody"/>
        <w:jc w:val="both"/>
        <w:rPr>
          <w:color w:val="000000"/>
          <w:sz w:val="28"/>
          <w:szCs w:val="28"/>
        </w:rPr>
      </w:pPr>
      <w:r>
        <w:rPr>
          <w:color w:val="000000"/>
          <w:sz w:val="28"/>
          <w:szCs w:val="28"/>
        </w:rPr>
        <w:t>· надеть (что?) – шапку, но одеть (кого?) – мальчика.</w:t>
      </w:r>
    </w:p>
    <w:p w:rsidR="006F5C8F" w:rsidRDefault="006F5C8F" w:rsidP="006F5C8F">
      <w:pPr>
        <w:pStyle w:val="Textbody"/>
        <w:jc w:val="both"/>
        <w:rPr>
          <w:color w:val="000000"/>
          <w:sz w:val="28"/>
          <w:szCs w:val="28"/>
        </w:rPr>
      </w:pPr>
      <w:r>
        <w:rPr>
          <w:i/>
          <w:color w:val="000000"/>
          <w:sz w:val="28"/>
          <w:szCs w:val="28"/>
        </w:rPr>
        <w:t>Объяснение, как следует употреблять трудные формы</w:t>
      </w:r>
      <w:r>
        <w:rPr>
          <w:color w:val="000000"/>
          <w:sz w:val="28"/>
          <w:szCs w:val="28"/>
        </w:rPr>
        <w:t>. Например: все слова изменяются , но есть такие, как пальто, кино, кофе, какао, метро, радио, которые никогда не изменяются, поэтому надо говорить: одно пальто, на вешалке много пальто, на пальто меховой воротник. Эти слова надо запомнить.</w:t>
      </w:r>
    </w:p>
    <w:p w:rsidR="006F5C8F" w:rsidRDefault="006F5C8F" w:rsidP="006F5C8F">
      <w:pPr>
        <w:pStyle w:val="Textbody"/>
        <w:jc w:val="both"/>
        <w:rPr>
          <w:color w:val="000000"/>
          <w:sz w:val="28"/>
          <w:szCs w:val="28"/>
        </w:rPr>
      </w:pPr>
      <w:r>
        <w:rPr>
          <w:i/>
          <w:color w:val="000000"/>
          <w:sz w:val="28"/>
          <w:szCs w:val="28"/>
        </w:rPr>
        <w:t>Сравнение двух форм</w:t>
      </w:r>
      <w:r>
        <w:rPr>
          <w:color w:val="000000"/>
          <w:sz w:val="28"/>
          <w:szCs w:val="28"/>
        </w:rPr>
        <w:t xml:space="preserve"> (чулок – носок; карандашей – апельсинов – груш; столов – окон). Для прочного запоминания трудной формы применяется многократное повторение ее детьми вслед за педагогом, вместе с ним, хором и по одному.</w:t>
      </w:r>
    </w:p>
    <w:p w:rsidR="006F5C8F" w:rsidRDefault="006F5C8F" w:rsidP="006F5C8F">
      <w:pPr>
        <w:pStyle w:val="Textbody"/>
        <w:jc w:val="both"/>
        <w:rPr>
          <w:i/>
          <w:color w:val="000000"/>
          <w:sz w:val="28"/>
          <w:szCs w:val="28"/>
        </w:rPr>
      </w:pPr>
      <w:r>
        <w:rPr>
          <w:i/>
          <w:color w:val="000000"/>
          <w:sz w:val="28"/>
          <w:szCs w:val="28"/>
        </w:rPr>
        <w:lastRenderedPageBreak/>
        <w:t>Используются и такие приемы, как создание проблемных ситуаций; подсказ нужной формы; исправление ошибки; вопросы подсказывающего и оценочного характера; привлечение детей к исправлению ошибок; напоминание о том, как сказать правильно, и др.</w:t>
      </w:r>
    </w:p>
    <w:p w:rsidR="006F5C8F" w:rsidRDefault="006F5C8F" w:rsidP="006F5C8F">
      <w:pPr>
        <w:pStyle w:val="Textbody"/>
        <w:jc w:val="both"/>
        <w:rPr>
          <w:color w:val="000000"/>
          <w:sz w:val="28"/>
          <w:szCs w:val="28"/>
        </w:rPr>
      </w:pPr>
      <w:r>
        <w:rPr>
          <w:color w:val="000000"/>
          <w:sz w:val="28"/>
          <w:szCs w:val="28"/>
        </w:rPr>
        <w:t>В морфологии, синтаксисе и словообразовании используются типичные только для этого раздела приемы работы с детьми. В словообразовании, например, используется прием раскрытия словообразовательного значения слова: «Сахарница так называется потому, что это специальная посуда для сахара». В синтаксисе применяются подбор однородных определений, дополнение предложений и другие приемы, которые будут рассмотрены ниже. Усвоение грамматических форм – сложная интеллектуальная деятельность, требующая накопления фактов и их обобщения. На каждом занятии ребенок решает поставленную перед ним умственную задачу. Поэтому занятия и отдельные упражнения должны вызывать у детей положительные эмоции, проходить интересно и живо. Играя, изменяя слова и образуя новые словоформы, дети много раз их повторяют и запоминают непроизвольно. Важно, чтобы грамматические формы осваивались в живой речи и становились привычными. Необходимо воспитывать у ребенка языковое чутье, внимательное отношение к языку, умение «чувствовать» ошибку не только в чужой, но и в собственной речи. Самостоятельное исправление собственных ошибок – показатель достаточно высокого уровня овладения грамматической стороной языка и осознания явлений языка и речи. В ходе занятий педагог добивается активности всех детей, точности и осознанности их ответов, фиксирует их внимание на звуковом образе слова и особо на произношении окончаний. Практика речевого общения – важнейшее условие формирования грамматических навыков. Повседневная жизнь дает возможность незаметно, в естественной обстановке упражнять детей в употреблении нужных грамматических форм, фиксировать типичные ошибки, давать образец правильной речи.</w:t>
      </w:r>
    </w:p>
    <w:p w:rsidR="006F5C8F" w:rsidRDefault="006F5C8F" w:rsidP="006F5C8F">
      <w:pPr>
        <w:pStyle w:val="Textbody"/>
        <w:jc w:val="both"/>
        <w:rPr>
          <w:color w:val="000000"/>
          <w:sz w:val="28"/>
          <w:szCs w:val="28"/>
        </w:rPr>
      </w:pPr>
      <w:r>
        <w:rPr>
          <w:color w:val="000000"/>
          <w:sz w:val="28"/>
          <w:szCs w:val="28"/>
        </w:rPr>
        <w:t>Разговаривая с воспитанниками за завтраком, во время дежурства, в уголке природы, на прогулке, педагог поощряет и побуждает общение детей друг с другом, сам вызывает их на разговор.</w:t>
      </w:r>
    </w:p>
    <w:p w:rsidR="006F5C8F" w:rsidRDefault="006F5C8F" w:rsidP="006F5C8F">
      <w:pPr>
        <w:pStyle w:val="Textbody"/>
        <w:jc w:val="both"/>
        <w:rPr>
          <w:color w:val="000000"/>
          <w:sz w:val="28"/>
          <w:szCs w:val="28"/>
        </w:rPr>
      </w:pPr>
      <w:r>
        <w:rPr>
          <w:color w:val="000000"/>
          <w:sz w:val="28"/>
          <w:szCs w:val="28"/>
        </w:rPr>
        <w:t>Собираясь на прогулку, воспитатель спрашивает:</w:t>
      </w:r>
    </w:p>
    <w:p w:rsidR="006F5C8F" w:rsidRDefault="006F5C8F" w:rsidP="006F5C8F">
      <w:pPr>
        <w:pStyle w:val="Textbody"/>
        <w:jc w:val="both"/>
        <w:rPr>
          <w:color w:val="000000"/>
          <w:sz w:val="28"/>
          <w:szCs w:val="28"/>
        </w:rPr>
      </w:pPr>
      <w:r>
        <w:rPr>
          <w:color w:val="000000"/>
          <w:sz w:val="28"/>
          <w:szCs w:val="28"/>
        </w:rPr>
        <w:t>Вы хотите лепить снеговика? А ты, Ира, хочешь? Спроси у Наташи и Юли, хотят ли они лепить снеговика.</w:t>
      </w:r>
    </w:p>
    <w:p w:rsidR="006F5C8F" w:rsidRDefault="006F5C8F" w:rsidP="006F5C8F">
      <w:pPr>
        <w:pStyle w:val="Textbody"/>
        <w:jc w:val="both"/>
        <w:rPr>
          <w:color w:val="000000"/>
          <w:sz w:val="28"/>
          <w:szCs w:val="28"/>
        </w:rPr>
      </w:pPr>
      <w:r>
        <w:rPr>
          <w:color w:val="000000"/>
          <w:sz w:val="28"/>
          <w:szCs w:val="28"/>
        </w:rPr>
        <w:t>Ну хорошо, – обобщает взрослый , – все хотят лепить снеговика. Подумайте, что с собой надо для этого взять?</w:t>
      </w:r>
    </w:p>
    <w:p w:rsidR="006F5C8F" w:rsidRDefault="006F5C8F" w:rsidP="006F5C8F">
      <w:pPr>
        <w:pStyle w:val="Textbody"/>
        <w:jc w:val="both"/>
        <w:rPr>
          <w:color w:val="000000"/>
          <w:sz w:val="28"/>
          <w:szCs w:val="28"/>
        </w:rPr>
      </w:pPr>
      <w:r>
        <w:rPr>
          <w:color w:val="000000"/>
          <w:sz w:val="28"/>
          <w:szCs w:val="28"/>
        </w:rPr>
        <w:t>Ведро. Большое или маленькое? Возьмем небольшое пластмассовое ведро, оно легче. Белое эмалированное ведро тяжелее.</w:t>
      </w:r>
    </w:p>
    <w:p w:rsidR="006F5C8F" w:rsidRDefault="006F5C8F" w:rsidP="006F5C8F">
      <w:pPr>
        <w:pStyle w:val="Textbody"/>
        <w:jc w:val="both"/>
        <w:rPr>
          <w:color w:val="000000"/>
          <w:sz w:val="28"/>
          <w:szCs w:val="28"/>
        </w:rPr>
      </w:pPr>
      <w:r>
        <w:rPr>
          <w:color w:val="000000"/>
          <w:sz w:val="28"/>
          <w:szCs w:val="28"/>
        </w:rPr>
        <w:t>Что еще надо взять? – Лопатки. – Сколько лопаток? – Три лопатки. Еще возьмем большую морковку для носа и краску.</w:t>
      </w:r>
    </w:p>
    <w:p w:rsidR="006F5C8F" w:rsidRDefault="006F5C8F" w:rsidP="006F5C8F">
      <w:pPr>
        <w:pStyle w:val="Textbody"/>
        <w:jc w:val="both"/>
        <w:rPr>
          <w:color w:val="000000"/>
          <w:sz w:val="28"/>
          <w:szCs w:val="28"/>
        </w:rPr>
      </w:pPr>
      <w:r>
        <w:rPr>
          <w:color w:val="000000"/>
          <w:sz w:val="28"/>
          <w:szCs w:val="28"/>
        </w:rPr>
        <w:t>–Миша, проверь, все ли взяли? – Пластмассовое красное ведро, три лопатки, морковку и краску.</w:t>
      </w:r>
    </w:p>
    <w:p w:rsidR="006F5C8F" w:rsidRDefault="006F5C8F" w:rsidP="006F5C8F">
      <w:pPr>
        <w:pStyle w:val="Textbody"/>
        <w:jc w:val="both"/>
        <w:rPr>
          <w:color w:val="000000"/>
          <w:sz w:val="28"/>
          <w:szCs w:val="28"/>
        </w:rPr>
      </w:pPr>
      <w:r>
        <w:rPr>
          <w:color w:val="000000"/>
          <w:sz w:val="28"/>
          <w:szCs w:val="28"/>
        </w:rPr>
        <w:lastRenderedPageBreak/>
        <w:t>Другая ситуация.</w:t>
      </w:r>
    </w:p>
    <w:p w:rsidR="006F5C8F" w:rsidRDefault="006F5C8F" w:rsidP="006F5C8F">
      <w:pPr>
        <w:pStyle w:val="Textbody"/>
        <w:jc w:val="both"/>
        <w:rPr>
          <w:color w:val="000000"/>
          <w:sz w:val="28"/>
          <w:szCs w:val="28"/>
        </w:rPr>
      </w:pPr>
      <w:r>
        <w:rPr>
          <w:color w:val="000000"/>
          <w:sz w:val="28"/>
          <w:szCs w:val="28"/>
        </w:rPr>
        <w:t>Дежурные помогают сервировать стол к обеду. Какая посуда нужна для обеда?</w:t>
      </w:r>
    </w:p>
    <w:p w:rsidR="006F5C8F" w:rsidRDefault="006F5C8F" w:rsidP="006F5C8F">
      <w:pPr>
        <w:pStyle w:val="Textbody"/>
        <w:jc w:val="both"/>
        <w:rPr>
          <w:color w:val="000000"/>
          <w:sz w:val="28"/>
          <w:szCs w:val="28"/>
        </w:rPr>
      </w:pPr>
      <w:r>
        <w:rPr>
          <w:color w:val="000000"/>
          <w:sz w:val="28"/>
          <w:szCs w:val="28"/>
        </w:rPr>
        <w:t>Сколько ребят за этим столом? (Шесть.) Значит, сколько надо тарелок? (Шесть тарелок.) Мелких или глубоких? А сколько ложек?</w:t>
      </w:r>
    </w:p>
    <w:p w:rsidR="006F5C8F" w:rsidRDefault="006F5C8F" w:rsidP="006F5C8F">
      <w:pPr>
        <w:pStyle w:val="Textbody"/>
        <w:jc w:val="both"/>
        <w:rPr>
          <w:color w:val="000000"/>
          <w:sz w:val="28"/>
          <w:szCs w:val="28"/>
        </w:rPr>
      </w:pPr>
      <w:r>
        <w:rPr>
          <w:color w:val="000000"/>
          <w:sz w:val="28"/>
          <w:szCs w:val="28"/>
        </w:rPr>
        <w:t>(Шесть ложек.) Сколько чашек? (Шесть чашек.)</w:t>
      </w:r>
    </w:p>
    <w:p w:rsidR="006F5C8F" w:rsidRDefault="006F5C8F" w:rsidP="006F5C8F">
      <w:pPr>
        <w:pStyle w:val="Textbody"/>
        <w:jc w:val="both"/>
        <w:rPr>
          <w:color w:val="000000"/>
          <w:sz w:val="28"/>
          <w:szCs w:val="28"/>
        </w:rPr>
      </w:pPr>
      <w:r>
        <w:rPr>
          <w:color w:val="000000"/>
          <w:sz w:val="28"/>
          <w:szCs w:val="28"/>
        </w:rPr>
        <w:t>Так, незаметно для детей, воспитатель упражняет их в употреблении глагола хотеть, в согласовании существительных с прилагательными и числительными в роде, числе и падеже. Поручая повесить чистые полотенца на вешалки, педагог предлагает посчитать, сколько полотенец у каждого ребенка: у одного – три полотенца, у второго – пять полотенец, у третьего – шесть полотенец. Сколько не хватает полотенец? Не хватает трех полотенец. Надо еще сходить за тремя полотенцами. Овладение грамматическим строем языка находится в зависимости не только от речевого общения с окружающими и от подражания речи взрослых, но также от восприятия окружающей действительности, от непосредственной практической деятельности и потребностей ребенка. У него вырабатывается речевой стереотип только при условии связи слов и их форм с фактами действительности. Поэтому так важно организовать деятельность детей с предметами, знакомство с их свойствами и качествами, наблюдения за природными явлениями. Установление и осознание ребенком существующих в природе связей и зависимостей находят отражение в увеличении объема предложений, в построении сложных речевых конструкций, в употреблении союзов чтобы, так как, поэтому.</w:t>
      </w:r>
    </w:p>
    <w:p w:rsidR="006F5C8F" w:rsidRDefault="006F5C8F" w:rsidP="006F5C8F">
      <w:pPr>
        <w:pStyle w:val="Textbody"/>
        <w:jc w:val="both"/>
        <w:rPr>
          <w:b/>
          <w:color w:val="000000"/>
          <w:sz w:val="28"/>
          <w:szCs w:val="28"/>
        </w:rPr>
      </w:pPr>
      <w:r>
        <w:rPr>
          <w:b/>
          <w:color w:val="000000"/>
          <w:sz w:val="28"/>
          <w:szCs w:val="28"/>
        </w:rPr>
        <w:t>Исправление грамматических ошибок.</w:t>
      </w:r>
    </w:p>
    <w:p w:rsidR="006F5C8F" w:rsidRDefault="006F5C8F" w:rsidP="006F5C8F">
      <w:pPr>
        <w:pStyle w:val="Textbody"/>
        <w:jc w:val="both"/>
        <w:rPr>
          <w:color w:val="000000"/>
          <w:sz w:val="28"/>
          <w:szCs w:val="28"/>
        </w:rPr>
      </w:pPr>
      <w:r>
        <w:rPr>
          <w:color w:val="000000"/>
          <w:sz w:val="28"/>
          <w:szCs w:val="28"/>
        </w:rPr>
        <w:t xml:space="preserve">Авторы некоторых пособий под формированием грамматических навыков в повседневном общении понимают преимущественно исправление ошибок. С этим нельзя согласиться, поскольку исправление ошибок осуществляется на всех занятиях (и не только по развитию речи), а также вне их, а задачи и содержание повседневного речевого общения значительно шире. Методика исправления ошибок в достаточной степени разработана О. И. Соловьевой, А. М. Бородич. Основные ее положения можно сформулировать следующим образом. Исправление ошибок способствует тому, что дети привыкают осознавать языковые нормы, т.е. различать, как надо говорить правильно.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 Не повторять за ребенком неправильную форму, а предлагать ему подумать, как сказать правильно (Ты ошибся, надо сказать «мы хотим»). Итак, нужно сразу дать ребенку образец правильной речи и предложить повторить его. Ошибку следует исправлять тактично, доброжелательно и не в момент приподнятого эмоционального состояния ребенка. Допустимо исправление, отсроченное во времени. С детьми младшего возраста исправление грамматических ошибок заключается в основном в том, что воспитатель, исправляя ошибку, по - другому формулирует фразу или словосочетание. Например, ребенок сказал: «Мы поставили на стол тарелку и много ложков и </w:t>
      </w:r>
      <w:r>
        <w:rPr>
          <w:color w:val="000000"/>
          <w:sz w:val="28"/>
          <w:szCs w:val="28"/>
          <w:u w:val="single"/>
        </w:rPr>
        <w:lastRenderedPageBreak/>
        <w:t>чашков</w:t>
      </w:r>
      <w:r>
        <w:rPr>
          <w:color w:val="000000"/>
          <w:sz w:val="28"/>
          <w:szCs w:val="28"/>
        </w:rPr>
        <w:t>». – «Правильно, вы хорошо накрыли стол к чаю, положили много ложек и поставили много чашек», – подтверждает воспитатель. Детей старшего возраста следует учить слышать ошибки и самостоятельно исправлять их. Приемы здесь возможны разные. Например: «Ты неверно изменил слово, подумай, как изменить его правильно», – говорит воспитатель. Можно дать образец аналогичного изменения слова (родительный падеж множественного числа – матрешек, ботинок, варежек). В качестве образца используется пример правильной речи одного из детей. В редких случаях очень осторожно детей привлекают к исправлению ошибок. При исправлении детских ошибок не следует быть слишком навязчивыми, необходимо учитывать обстановку, быть внимательными и чуткими собеседниками. Приведем примеры: ребенок чем-то огорчен, он жалуется воспитателю, хочет от него помощи, совета, но допускает речевую ошибку; ребенок играет, он возбужден, что-то говорит и делает ошибки; ребенок впервые решился прочитать стихотворение наизусть. Он вышел на середину комнаты, начал декламировать, но стал допускать грамматические ошибки.</w:t>
      </w:r>
    </w:p>
    <w:p w:rsidR="006F5C8F" w:rsidRDefault="006F5C8F" w:rsidP="006F5C8F">
      <w:pPr>
        <w:pStyle w:val="Textbody"/>
        <w:jc w:val="both"/>
        <w:rPr>
          <w:i/>
          <w:color w:val="000000"/>
          <w:sz w:val="28"/>
          <w:szCs w:val="28"/>
          <w:u w:val="single"/>
        </w:rPr>
      </w:pPr>
      <w:r>
        <w:rPr>
          <w:i/>
          <w:color w:val="000000"/>
          <w:sz w:val="28"/>
          <w:szCs w:val="28"/>
          <w:u w:val="single"/>
        </w:rPr>
        <w:t>Следует ли поправлять детей в такие моменты? Конечно, не следует. Воспитатель фиксирует свое внимание на ошибках, чтобы позднее исправить их в подходящей обстановке.</w:t>
      </w:r>
    </w:p>
    <w:p w:rsidR="006F5C8F" w:rsidRDefault="006F5C8F" w:rsidP="006F5C8F">
      <w:pPr>
        <w:pStyle w:val="Textbody"/>
        <w:jc w:val="both"/>
        <w:rPr>
          <w:color w:val="000000"/>
          <w:sz w:val="28"/>
          <w:szCs w:val="28"/>
        </w:rPr>
      </w:pPr>
      <w:r>
        <w:rPr>
          <w:b/>
          <w:color w:val="000000"/>
          <w:sz w:val="28"/>
          <w:szCs w:val="28"/>
        </w:rPr>
        <w:t>Комплекс игр по формированию грамматического строя речи у детей старшего дошкольного возраста</w:t>
      </w:r>
      <w:r>
        <w:rPr>
          <w:color w:val="000000"/>
          <w:sz w:val="28"/>
          <w:szCs w:val="28"/>
        </w:rPr>
        <w:br/>
      </w:r>
      <w:r>
        <w:rPr>
          <w:b/>
          <w:bCs/>
          <w:i/>
          <w:iCs/>
          <w:color w:val="000000"/>
          <w:sz w:val="28"/>
          <w:szCs w:val="28"/>
        </w:rPr>
        <w:t>Игры на усвоение грамматического строя речи (словоизменение) </w:t>
      </w:r>
      <w:r>
        <w:rPr>
          <w:color w:val="000000"/>
          <w:sz w:val="28"/>
          <w:szCs w:val="28"/>
        </w:rPr>
        <w:br/>
      </w:r>
      <w:r>
        <w:rPr>
          <w:b/>
          <w:bCs/>
          <w:i/>
          <w:iCs/>
          <w:color w:val="000000"/>
          <w:sz w:val="28"/>
          <w:szCs w:val="28"/>
        </w:rPr>
        <w:t>1. Игра «Один – несколько»</w:t>
      </w:r>
      <w:r>
        <w:rPr>
          <w:color w:val="000000"/>
          <w:sz w:val="28"/>
          <w:szCs w:val="28"/>
        </w:rPr>
        <w:br/>
      </w:r>
      <w:r>
        <w:rPr>
          <w:b/>
          <w:bCs/>
          <w:i/>
          <w:iCs/>
          <w:color w:val="000000"/>
          <w:sz w:val="28"/>
          <w:szCs w:val="28"/>
        </w:rPr>
        <w:t>Цель:</w:t>
      </w:r>
      <w:r>
        <w:rPr>
          <w:color w:val="000000"/>
          <w:sz w:val="28"/>
          <w:szCs w:val="28"/>
        </w:rPr>
        <w:t xml:space="preserve"> Дифференциация существительных в именительном падеже, преобразование из единственного числа во множественное. </w:t>
      </w:r>
      <w:r>
        <w:rPr>
          <w:color w:val="000000"/>
          <w:sz w:val="28"/>
          <w:szCs w:val="28"/>
        </w:rPr>
        <w:br/>
        <w:t>Оборудование: картинки с разными предметами. </w:t>
      </w:r>
      <w:r>
        <w:rPr>
          <w:color w:val="000000"/>
          <w:sz w:val="28"/>
          <w:szCs w:val="28"/>
        </w:rPr>
        <w:br/>
      </w:r>
      <w:r>
        <w:rPr>
          <w:b/>
          <w:bCs/>
          <w:i/>
          <w:iCs/>
          <w:color w:val="000000"/>
          <w:sz w:val="28"/>
          <w:szCs w:val="28"/>
        </w:rPr>
        <w:t>Ход игры:</w:t>
      </w:r>
      <w:r>
        <w:rPr>
          <w:color w:val="000000"/>
          <w:sz w:val="28"/>
          <w:szCs w:val="28"/>
        </w:rPr>
        <w:br/>
        <w:t>Взрослый говорит, показывая картинку, где изображен один предмет, что здесь нарисовано — яблоко, а у вас — яблоки и т. д. </w:t>
      </w:r>
      <w:r>
        <w:rPr>
          <w:color w:val="000000"/>
          <w:sz w:val="28"/>
          <w:szCs w:val="28"/>
        </w:rPr>
        <w:br/>
        <w:t>Груша… Дыня… Дом… Цветок… Огурец… Помидор… Стол… Ведро… Рыба…. .Конь…. Мальчик… .</w:t>
      </w:r>
      <w:r>
        <w:rPr>
          <w:color w:val="000000"/>
          <w:sz w:val="28"/>
          <w:szCs w:val="28"/>
        </w:rPr>
        <w:br/>
        <w:t>Данную игру можно проводить и наоборот, т. е. показывая картинки, где изображено много предметов (мн. число) и детям необходимо назвать предмет, т. е. ед. ч. </w:t>
      </w:r>
      <w:r>
        <w:rPr>
          <w:color w:val="000000"/>
          <w:sz w:val="28"/>
          <w:szCs w:val="28"/>
        </w:rPr>
        <w:br/>
      </w:r>
      <w:r>
        <w:rPr>
          <w:b/>
          <w:bCs/>
          <w:i/>
          <w:iCs/>
          <w:color w:val="000000"/>
          <w:sz w:val="28"/>
          <w:szCs w:val="28"/>
        </w:rPr>
        <w:t>2. Игра «Почини сломанные игрушки»</w:t>
      </w:r>
      <w:r>
        <w:rPr>
          <w:color w:val="000000"/>
          <w:sz w:val="28"/>
          <w:szCs w:val="28"/>
        </w:rPr>
        <w:br/>
      </w:r>
      <w:r>
        <w:rPr>
          <w:b/>
          <w:bCs/>
          <w:i/>
          <w:iCs/>
          <w:color w:val="000000"/>
          <w:sz w:val="28"/>
          <w:szCs w:val="28"/>
        </w:rPr>
        <w:t>Цель:</w:t>
      </w:r>
      <w:r>
        <w:rPr>
          <w:color w:val="000000"/>
          <w:sz w:val="28"/>
          <w:szCs w:val="28"/>
        </w:rPr>
        <w:t xml:space="preserve"> Закрепление форм именительного и родительного падежа. </w:t>
      </w:r>
      <w:r>
        <w:rPr>
          <w:color w:val="000000"/>
          <w:sz w:val="28"/>
          <w:szCs w:val="28"/>
        </w:rPr>
        <w:br/>
      </w:r>
      <w:r>
        <w:rPr>
          <w:b/>
          <w:bCs/>
          <w:i/>
          <w:iCs/>
          <w:color w:val="000000"/>
          <w:sz w:val="28"/>
          <w:szCs w:val="28"/>
        </w:rPr>
        <w:t>Оборудование:</w:t>
      </w:r>
      <w:r>
        <w:rPr>
          <w:color w:val="000000"/>
          <w:sz w:val="28"/>
          <w:szCs w:val="28"/>
        </w:rPr>
        <w:t xml:space="preserve"> картинки предметов и картинки этих же предметов без одной части: без колеса, уха, лапки, крыла, седла и т. д. </w:t>
      </w:r>
      <w:r>
        <w:rPr>
          <w:color w:val="000000"/>
          <w:sz w:val="28"/>
          <w:szCs w:val="28"/>
        </w:rPr>
        <w:br/>
      </w:r>
      <w:r>
        <w:rPr>
          <w:b/>
          <w:bCs/>
          <w:i/>
          <w:iCs/>
          <w:color w:val="000000"/>
          <w:sz w:val="28"/>
          <w:szCs w:val="28"/>
        </w:rPr>
        <w:t>Ход игры:</w:t>
      </w:r>
      <w:r>
        <w:rPr>
          <w:color w:val="000000"/>
          <w:sz w:val="28"/>
          <w:szCs w:val="28"/>
        </w:rPr>
        <w:br/>
        <w:t>Взрослый: Назовите без чего не может быть предмет? Что починим? </w:t>
      </w:r>
      <w:r>
        <w:rPr>
          <w:color w:val="000000"/>
          <w:sz w:val="28"/>
          <w:szCs w:val="28"/>
        </w:rPr>
        <w:br/>
        <w:t>Дети: Машина не может ездить без колеса. У скорой помощи нужно починить колесо. </w:t>
      </w:r>
      <w:r>
        <w:rPr>
          <w:color w:val="000000"/>
          <w:sz w:val="28"/>
          <w:szCs w:val="28"/>
        </w:rPr>
        <w:br/>
      </w:r>
      <w:r>
        <w:rPr>
          <w:b/>
          <w:bCs/>
          <w:i/>
          <w:iCs/>
          <w:color w:val="000000"/>
          <w:sz w:val="28"/>
          <w:szCs w:val="28"/>
        </w:rPr>
        <w:t>3. .Игра «Накорми животное»</w:t>
      </w:r>
      <w:r>
        <w:rPr>
          <w:color w:val="000000"/>
          <w:sz w:val="28"/>
          <w:szCs w:val="28"/>
        </w:rPr>
        <w:br/>
      </w:r>
      <w:r>
        <w:rPr>
          <w:b/>
          <w:bCs/>
          <w:i/>
          <w:iCs/>
          <w:color w:val="000000"/>
          <w:sz w:val="28"/>
          <w:szCs w:val="28"/>
        </w:rPr>
        <w:t>Цель:</w:t>
      </w:r>
      <w:r>
        <w:rPr>
          <w:color w:val="000000"/>
          <w:sz w:val="28"/>
          <w:szCs w:val="28"/>
        </w:rPr>
        <w:t xml:space="preserve"> Закрепление форм дательного падежа</w:t>
      </w:r>
      <w:r>
        <w:rPr>
          <w:color w:val="000000"/>
          <w:sz w:val="28"/>
          <w:szCs w:val="28"/>
        </w:rPr>
        <w:br/>
      </w:r>
      <w:r>
        <w:rPr>
          <w:b/>
          <w:bCs/>
          <w:i/>
          <w:iCs/>
          <w:color w:val="000000"/>
          <w:sz w:val="28"/>
          <w:szCs w:val="28"/>
        </w:rPr>
        <w:lastRenderedPageBreak/>
        <w:t xml:space="preserve">Оборудование: </w:t>
      </w:r>
      <w:r>
        <w:rPr>
          <w:color w:val="000000"/>
          <w:sz w:val="28"/>
          <w:szCs w:val="28"/>
        </w:rPr>
        <w:t>картинки с изображением животных и едой для них или игрушки. </w:t>
      </w:r>
      <w:r>
        <w:rPr>
          <w:color w:val="000000"/>
          <w:sz w:val="28"/>
          <w:szCs w:val="28"/>
        </w:rPr>
        <w:br/>
      </w:r>
      <w:r>
        <w:rPr>
          <w:b/>
          <w:bCs/>
          <w:i/>
          <w:iCs/>
          <w:color w:val="000000"/>
          <w:sz w:val="28"/>
          <w:szCs w:val="28"/>
        </w:rPr>
        <w:t>Ход игры:</w:t>
      </w:r>
      <w:r>
        <w:rPr>
          <w:color w:val="000000"/>
          <w:sz w:val="28"/>
          <w:szCs w:val="28"/>
        </w:rPr>
        <w:br/>
        <w:t>Взрослый: Ребята, приглашаю вас на прогулку в зоопарк. Смотритель зоопарка разрешил нам покормить животных. Как вы думаете, кому какая еда нужна? </w:t>
      </w:r>
      <w:r>
        <w:rPr>
          <w:color w:val="000000"/>
          <w:sz w:val="28"/>
          <w:szCs w:val="28"/>
        </w:rPr>
        <w:br/>
        <w:t>(Демонстрация двух видов картинок: 1 ряд- животные, 2 ряд – еда для животных) .</w:t>
      </w:r>
      <w:r>
        <w:rPr>
          <w:color w:val="000000"/>
          <w:sz w:val="28"/>
          <w:szCs w:val="28"/>
        </w:rPr>
        <w:br/>
        <w:t>Дети составляют фразы, подбирая подходящие картинки. </w:t>
      </w:r>
      <w:r>
        <w:rPr>
          <w:color w:val="000000"/>
          <w:sz w:val="28"/>
          <w:szCs w:val="28"/>
        </w:rPr>
        <w:br/>
        <w:t>ВАЖНО: обращать внимание детей на изменения в окончаниях слов. </w:t>
      </w:r>
      <w:r>
        <w:rPr>
          <w:color w:val="000000"/>
          <w:sz w:val="28"/>
          <w:szCs w:val="28"/>
        </w:rPr>
        <w:br/>
        <w:t>Зебре – траву. Или: Трава- зебре. И т. д. </w:t>
      </w:r>
      <w:r>
        <w:rPr>
          <w:color w:val="000000"/>
          <w:sz w:val="28"/>
          <w:szCs w:val="28"/>
        </w:rPr>
        <w:br/>
      </w:r>
      <w:r>
        <w:rPr>
          <w:b/>
          <w:bCs/>
          <w:i/>
          <w:iCs/>
          <w:color w:val="000000"/>
          <w:sz w:val="28"/>
          <w:szCs w:val="28"/>
        </w:rPr>
        <w:t>4. Игра «Подскажи Незнайке»</w:t>
      </w:r>
      <w:r>
        <w:rPr>
          <w:color w:val="000000"/>
          <w:sz w:val="28"/>
          <w:szCs w:val="28"/>
        </w:rPr>
        <w:br/>
      </w:r>
      <w:r>
        <w:rPr>
          <w:b/>
          <w:bCs/>
          <w:i/>
          <w:iCs/>
          <w:color w:val="000000"/>
          <w:sz w:val="28"/>
          <w:szCs w:val="28"/>
        </w:rPr>
        <w:t>Цель:</w:t>
      </w:r>
      <w:r>
        <w:rPr>
          <w:color w:val="000000"/>
          <w:sz w:val="28"/>
          <w:szCs w:val="28"/>
        </w:rPr>
        <w:t xml:space="preserve"> Закрепление форм творительного падежа. </w:t>
      </w:r>
      <w:r>
        <w:rPr>
          <w:color w:val="000000"/>
          <w:sz w:val="28"/>
          <w:szCs w:val="28"/>
        </w:rPr>
        <w:br/>
      </w:r>
      <w:r>
        <w:rPr>
          <w:b/>
          <w:bCs/>
          <w:i/>
          <w:iCs/>
          <w:color w:val="000000"/>
          <w:sz w:val="28"/>
          <w:szCs w:val="28"/>
        </w:rPr>
        <w:t xml:space="preserve">Оборудование: </w:t>
      </w:r>
      <w:r>
        <w:rPr>
          <w:color w:val="000000"/>
          <w:sz w:val="28"/>
          <w:szCs w:val="28"/>
        </w:rPr>
        <w:t>предметные картинки или игрушки. </w:t>
      </w:r>
      <w:r>
        <w:rPr>
          <w:color w:val="000000"/>
          <w:sz w:val="28"/>
          <w:szCs w:val="28"/>
        </w:rPr>
        <w:br/>
      </w:r>
      <w:r>
        <w:rPr>
          <w:b/>
          <w:bCs/>
          <w:i/>
          <w:iCs/>
          <w:color w:val="000000"/>
          <w:sz w:val="28"/>
          <w:szCs w:val="28"/>
        </w:rPr>
        <w:t>Ход игры:</w:t>
      </w:r>
      <w:r>
        <w:rPr>
          <w:color w:val="000000"/>
          <w:sz w:val="28"/>
          <w:szCs w:val="28"/>
        </w:rPr>
        <w:br/>
        <w:t>Воспитатель: Наш Незнайка решил построить дом для своих друзей. </w:t>
      </w:r>
      <w:r>
        <w:rPr>
          <w:color w:val="000000"/>
          <w:sz w:val="28"/>
          <w:szCs w:val="28"/>
        </w:rPr>
        <w:br/>
        <w:t>Помогите ему узнать чем он будет выполнять работу. </w:t>
      </w:r>
      <w:r>
        <w:rPr>
          <w:color w:val="000000"/>
          <w:sz w:val="28"/>
          <w:szCs w:val="28"/>
        </w:rPr>
        <w:br/>
        <w:t>Пилить (пилой) ;</w:t>
      </w:r>
      <w:r>
        <w:rPr>
          <w:color w:val="000000"/>
          <w:sz w:val="28"/>
          <w:szCs w:val="28"/>
        </w:rPr>
        <w:br/>
        <w:t>Стучать… ., строгать… ., сверлить…. , резать…. , копать… ., подметать… ., </w:t>
      </w:r>
      <w:r>
        <w:rPr>
          <w:color w:val="000000"/>
          <w:sz w:val="28"/>
          <w:szCs w:val="28"/>
        </w:rPr>
        <w:br/>
        <w:t>А когда дом для друзей был построен, Незнайка решил отдохнуть, и придумал для вас загадки. </w:t>
      </w:r>
      <w:r>
        <w:rPr>
          <w:color w:val="000000"/>
          <w:sz w:val="28"/>
          <w:szCs w:val="28"/>
        </w:rPr>
        <w:br/>
        <w:t>-Дополните предложение и повторите его полностью. </w:t>
      </w:r>
      <w:r>
        <w:rPr>
          <w:color w:val="000000"/>
          <w:sz w:val="28"/>
          <w:szCs w:val="28"/>
        </w:rPr>
        <w:br/>
        <w:t>-Знайка рисует (что? чем) </w:t>
      </w:r>
      <w:r>
        <w:rPr>
          <w:color w:val="000000"/>
          <w:sz w:val="28"/>
          <w:szCs w:val="28"/>
        </w:rPr>
        <w:br/>
        <w:t>-Пончик намазывает (что? чем) </w:t>
      </w:r>
      <w:r>
        <w:rPr>
          <w:color w:val="000000"/>
          <w:sz w:val="28"/>
          <w:szCs w:val="28"/>
        </w:rPr>
        <w:br/>
        <w:t>-Винтик грозит (кому чем) </w:t>
      </w:r>
      <w:r>
        <w:rPr>
          <w:color w:val="000000"/>
          <w:sz w:val="28"/>
          <w:szCs w:val="28"/>
        </w:rPr>
        <w:br/>
        <w:t>-Доктор Пилюлькин ставит (кому? что? чем) </w:t>
      </w:r>
      <w:r>
        <w:rPr>
          <w:color w:val="000000"/>
          <w:sz w:val="28"/>
          <w:szCs w:val="28"/>
        </w:rPr>
        <w:br/>
        <w:t>-Поэт Цветик пишет (кому? что? чем) </w:t>
      </w:r>
      <w:r>
        <w:rPr>
          <w:color w:val="000000"/>
          <w:sz w:val="28"/>
          <w:szCs w:val="28"/>
        </w:rPr>
        <w:br/>
        <w:t>-Синеглазка стирает (кому? что? чем) </w:t>
      </w:r>
      <w:r>
        <w:rPr>
          <w:color w:val="000000"/>
          <w:sz w:val="28"/>
          <w:szCs w:val="28"/>
        </w:rPr>
        <w:br/>
      </w:r>
      <w:r>
        <w:rPr>
          <w:b/>
          <w:bCs/>
          <w:i/>
          <w:iCs/>
          <w:color w:val="000000"/>
          <w:sz w:val="28"/>
          <w:szCs w:val="28"/>
        </w:rPr>
        <w:t>5. Игра «Что делают птицы»</w:t>
      </w:r>
      <w:r>
        <w:rPr>
          <w:color w:val="000000"/>
          <w:sz w:val="28"/>
          <w:szCs w:val="28"/>
        </w:rPr>
        <w:br/>
      </w:r>
      <w:r>
        <w:rPr>
          <w:b/>
          <w:bCs/>
          <w:i/>
          <w:iCs/>
          <w:color w:val="000000"/>
          <w:sz w:val="28"/>
          <w:szCs w:val="28"/>
        </w:rPr>
        <w:t xml:space="preserve">Цель: </w:t>
      </w:r>
      <w:r>
        <w:rPr>
          <w:color w:val="000000"/>
          <w:sz w:val="28"/>
          <w:szCs w:val="28"/>
        </w:rPr>
        <w:t>Дифференциация глаголов единственного и множественного числа 3-го лица. </w:t>
      </w:r>
      <w:r>
        <w:rPr>
          <w:color w:val="000000"/>
          <w:sz w:val="28"/>
          <w:szCs w:val="28"/>
        </w:rPr>
        <w:br/>
      </w:r>
      <w:r>
        <w:rPr>
          <w:b/>
          <w:bCs/>
          <w:i/>
          <w:iCs/>
          <w:color w:val="000000"/>
          <w:sz w:val="28"/>
          <w:szCs w:val="28"/>
        </w:rPr>
        <w:t>Оборудование:</w:t>
      </w:r>
      <w:r>
        <w:rPr>
          <w:color w:val="000000"/>
          <w:sz w:val="28"/>
          <w:szCs w:val="28"/>
        </w:rPr>
        <w:t xml:space="preserve"> картинки ласточки и скворцов. </w:t>
      </w:r>
      <w:r>
        <w:rPr>
          <w:color w:val="000000"/>
          <w:sz w:val="28"/>
          <w:szCs w:val="28"/>
        </w:rPr>
        <w:br/>
      </w:r>
      <w:r>
        <w:rPr>
          <w:b/>
          <w:bCs/>
          <w:i/>
          <w:iCs/>
          <w:color w:val="000000"/>
          <w:sz w:val="28"/>
          <w:szCs w:val="28"/>
        </w:rPr>
        <w:t>Ход игры:</w:t>
      </w:r>
      <w:r>
        <w:rPr>
          <w:color w:val="000000"/>
          <w:sz w:val="28"/>
          <w:szCs w:val="28"/>
        </w:rPr>
        <w:br/>
        <w:t>Воспитатель: Целый день птицы проводят в хлопотах. Так чем же они заняты? Я буду говорить о ласточке, а вы, измените слово и скажете о скворцах. </w:t>
      </w:r>
      <w:r>
        <w:rPr>
          <w:color w:val="000000"/>
          <w:sz w:val="28"/>
          <w:szCs w:val="28"/>
        </w:rPr>
        <w:br/>
      </w:r>
      <w:r>
        <w:rPr>
          <w:b/>
          <w:bCs/>
          <w:i/>
          <w:iCs/>
          <w:color w:val="000000"/>
          <w:sz w:val="28"/>
          <w:szCs w:val="28"/>
        </w:rPr>
        <w:t>6. Игра «Займи свой домик»</w:t>
      </w:r>
      <w:r>
        <w:rPr>
          <w:color w:val="000000"/>
          <w:sz w:val="28"/>
          <w:szCs w:val="28"/>
        </w:rPr>
        <w:br/>
      </w:r>
      <w:r>
        <w:rPr>
          <w:b/>
          <w:bCs/>
          <w:i/>
          <w:iCs/>
          <w:color w:val="000000"/>
          <w:sz w:val="28"/>
          <w:szCs w:val="28"/>
        </w:rPr>
        <w:t>Цель:</w:t>
      </w:r>
      <w:r>
        <w:rPr>
          <w:color w:val="000000"/>
          <w:sz w:val="28"/>
          <w:szCs w:val="28"/>
        </w:rPr>
        <w:t xml:space="preserve"> закрепление согласования притяжательных местоимений с существительными</w:t>
      </w:r>
      <w:r>
        <w:rPr>
          <w:color w:val="000000"/>
          <w:sz w:val="28"/>
          <w:szCs w:val="28"/>
        </w:rPr>
        <w:br/>
      </w:r>
      <w:r>
        <w:rPr>
          <w:b/>
          <w:bCs/>
          <w:i/>
          <w:iCs/>
          <w:color w:val="000000"/>
          <w:sz w:val="28"/>
          <w:szCs w:val="28"/>
        </w:rPr>
        <w:t>Оборудование:</w:t>
      </w:r>
      <w:r>
        <w:rPr>
          <w:color w:val="000000"/>
          <w:sz w:val="28"/>
          <w:szCs w:val="28"/>
        </w:rPr>
        <w:t xml:space="preserve"> картинки с изображением животных, птиц или насекомых и картинки с изображением их домиков. </w:t>
      </w:r>
      <w:r>
        <w:rPr>
          <w:color w:val="000000"/>
          <w:sz w:val="28"/>
          <w:szCs w:val="28"/>
        </w:rPr>
        <w:br/>
        <w:t>Ход игры:</w:t>
      </w:r>
      <w:r>
        <w:rPr>
          <w:color w:val="000000"/>
          <w:sz w:val="28"/>
          <w:szCs w:val="28"/>
        </w:rPr>
        <w:br/>
        <w:t>Воспитатель раздает каждому ребенку картинку с изображением насекомого, птицы или животного, после чего показывает картинки с их домиками .</w:t>
      </w:r>
    </w:p>
    <w:p w:rsidR="006F5C8F" w:rsidRDefault="006F5C8F" w:rsidP="006F5C8F">
      <w:pPr>
        <w:pStyle w:val="Textbody"/>
        <w:shd w:val="clear" w:color="auto" w:fill="FFFFFF"/>
        <w:jc w:val="both"/>
        <w:rPr>
          <w:b/>
          <w:color w:val="000000"/>
          <w:sz w:val="28"/>
          <w:szCs w:val="28"/>
        </w:rPr>
      </w:pPr>
      <w:r>
        <w:rPr>
          <w:b/>
          <w:color w:val="000000"/>
          <w:sz w:val="28"/>
          <w:szCs w:val="28"/>
        </w:rPr>
        <w:t xml:space="preserve">7. </w:t>
      </w:r>
      <w:r>
        <w:rPr>
          <w:b/>
          <w:i/>
          <w:iCs/>
          <w:color w:val="000000"/>
          <w:sz w:val="28"/>
          <w:szCs w:val="28"/>
        </w:rPr>
        <w:t>Игра:</w:t>
      </w:r>
      <w:r>
        <w:rPr>
          <w:b/>
          <w:color w:val="000000"/>
          <w:sz w:val="28"/>
          <w:szCs w:val="28"/>
        </w:rPr>
        <w:t xml:space="preserve"> «</w:t>
      </w:r>
      <w:r>
        <w:rPr>
          <w:b/>
          <w:i/>
          <w:iCs/>
          <w:color w:val="000000"/>
          <w:sz w:val="28"/>
          <w:szCs w:val="28"/>
        </w:rPr>
        <w:t>Что за зверь?»</w:t>
      </w:r>
    </w:p>
    <w:p w:rsidR="006F5C8F" w:rsidRDefault="006F5C8F" w:rsidP="006F5C8F">
      <w:pPr>
        <w:pStyle w:val="Textbody"/>
        <w:shd w:val="clear" w:color="auto" w:fill="FFFFFF"/>
        <w:jc w:val="both"/>
        <w:rPr>
          <w:color w:val="000000"/>
          <w:sz w:val="28"/>
          <w:szCs w:val="28"/>
        </w:rPr>
      </w:pPr>
      <w:r>
        <w:rPr>
          <w:b/>
          <w:bCs/>
          <w:i/>
          <w:iCs/>
          <w:color w:val="000000"/>
          <w:sz w:val="28"/>
          <w:szCs w:val="28"/>
        </w:rPr>
        <w:t>Цель:</w:t>
      </w:r>
      <w:r>
        <w:rPr>
          <w:color w:val="000000"/>
          <w:sz w:val="28"/>
          <w:szCs w:val="28"/>
        </w:rPr>
        <w:t xml:space="preserve"> Упражнять детей в образовании притяжательных прилагательных при </w:t>
      </w:r>
      <w:r>
        <w:rPr>
          <w:color w:val="000000"/>
          <w:sz w:val="28"/>
          <w:szCs w:val="28"/>
        </w:rPr>
        <w:lastRenderedPageBreak/>
        <w:t>назывании частей тела знакомых животных. Научить анализировать изображение фантастического зверя, определять, из каких частей других животных оно составлено. Развивать взаимоконтроль партнеров по игре при выполнении заданий (подготовительная группа). Развивать у детей чувство юмора.</w:t>
      </w:r>
    </w:p>
    <w:p w:rsidR="006F5C8F" w:rsidRDefault="006F5C8F" w:rsidP="006F5C8F">
      <w:pPr>
        <w:pStyle w:val="Textbody"/>
        <w:shd w:val="clear" w:color="auto" w:fill="FFFFFF"/>
        <w:jc w:val="both"/>
        <w:rPr>
          <w:color w:val="000000"/>
          <w:sz w:val="28"/>
          <w:szCs w:val="28"/>
        </w:rPr>
      </w:pPr>
      <w:r>
        <w:rPr>
          <w:b/>
          <w:bCs/>
          <w:i/>
          <w:iCs/>
          <w:color w:val="000000"/>
          <w:sz w:val="28"/>
          <w:szCs w:val="28"/>
        </w:rPr>
        <w:t>Игровой материал:</w:t>
      </w:r>
      <w:r>
        <w:rPr>
          <w:color w:val="000000"/>
          <w:sz w:val="28"/>
          <w:szCs w:val="28"/>
        </w:rPr>
        <w:t xml:space="preserve"> Картинки с силуэтным изображением фантастических зверей, составленных из 2-х частей разных животных: поросёнка с собачьей головой, петуха с лисьим хвостом, медведя с птичьей головой и т.п. (старшая группа). Конверт для картинок.</w:t>
      </w:r>
    </w:p>
    <w:p w:rsidR="006F5C8F" w:rsidRDefault="006F5C8F" w:rsidP="006F5C8F">
      <w:pPr>
        <w:pStyle w:val="Textbody"/>
        <w:shd w:val="clear" w:color="auto" w:fill="FFFFFF"/>
        <w:jc w:val="both"/>
        <w:rPr>
          <w:color w:val="000000"/>
          <w:sz w:val="28"/>
          <w:szCs w:val="28"/>
        </w:rPr>
      </w:pPr>
      <w:r>
        <w:rPr>
          <w:color w:val="000000"/>
          <w:sz w:val="28"/>
          <w:szCs w:val="28"/>
        </w:rPr>
        <w:t>Ход игры: В старшей группе играет четное количество детей. Воспитатель предлагает детям сесть за стол друг напротив друга (парами). Показывает конверт и рассказывает, что один знакомый веселый художник передал для них конверт со своими картинками. А что он нарисовал, сейчас узнаем. Достает демонстрационную картинку, показывает детям, выслушивает их высказывания, потом спрашивает: «Кто это? Может быть, верблюд? Нет, это не верблюд. У верблюда нет рогов, а у этого зверя — оленьи рога, поросячья голова, гусиная шея, лошадиный хвост и коровье вымя. Вот сколько разных животных соединил вместе художник-шутник, и получился смешной фантастический зверь». Затем достает остальные картинки из конверта и раскладывает их на столе.</w:t>
      </w:r>
    </w:p>
    <w:p w:rsidR="006F5C8F" w:rsidRDefault="006F5C8F" w:rsidP="006F5C8F">
      <w:pPr>
        <w:pStyle w:val="Textbody"/>
        <w:shd w:val="clear" w:color="auto" w:fill="FFFFFF"/>
        <w:jc w:val="both"/>
        <w:rPr>
          <w:color w:val="000000"/>
          <w:sz w:val="28"/>
          <w:szCs w:val="28"/>
        </w:rPr>
      </w:pPr>
      <w:r>
        <w:rPr>
          <w:color w:val="000000"/>
          <w:sz w:val="28"/>
          <w:szCs w:val="28"/>
        </w:rPr>
        <w:t>Посмотрите, что  за звери?</w:t>
      </w:r>
    </w:p>
    <w:p w:rsidR="006F5C8F" w:rsidRDefault="006F5C8F" w:rsidP="006F5C8F">
      <w:pPr>
        <w:pStyle w:val="Textbody"/>
        <w:shd w:val="clear" w:color="auto" w:fill="FFFFFF"/>
        <w:jc w:val="both"/>
        <w:rPr>
          <w:color w:val="000000"/>
          <w:sz w:val="28"/>
          <w:szCs w:val="28"/>
        </w:rPr>
      </w:pPr>
      <w:r>
        <w:rPr>
          <w:color w:val="000000"/>
          <w:sz w:val="28"/>
          <w:szCs w:val="28"/>
        </w:rPr>
        <w:t>Я глазам своим  не верю:</w:t>
      </w:r>
    </w:p>
    <w:p w:rsidR="006F5C8F" w:rsidRDefault="006F5C8F" w:rsidP="006F5C8F">
      <w:pPr>
        <w:pStyle w:val="Textbody"/>
        <w:shd w:val="clear" w:color="auto" w:fill="FFFFFF"/>
        <w:jc w:val="both"/>
        <w:rPr>
          <w:color w:val="000000"/>
          <w:sz w:val="28"/>
          <w:szCs w:val="28"/>
        </w:rPr>
      </w:pPr>
      <w:r>
        <w:rPr>
          <w:color w:val="000000"/>
          <w:sz w:val="28"/>
          <w:szCs w:val="28"/>
        </w:rPr>
        <w:t>Чьи рога? Чья  голова?</w:t>
      </w:r>
    </w:p>
    <w:p w:rsidR="006F5C8F" w:rsidRDefault="006F5C8F" w:rsidP="006F5C8F">
      <w:pPr>
        <w:pStyle w:val="Textbody"/>
        <w:shd w:val="clear" w:color="auto" w:fill="FFFFFF"/>
        <w:jc w:val="both"/>
        <w:rPr>
          <w:color w:val="000000"/>
          <w:sz w:val="28"/>
          <w:szCs w:val="28"/>
        </w:rPr>
      </w:pPr>
      <w:r>
        <w:rPr>
          <w:color w:val="000000"/>
          <w:sz w:val="28"/>
          <w:szCs w:val="28"/>
        </w:rPr>
        <w:t>Узнаю едва-едва.</w:t>
      </w:r>
    </w:p>
    <w:p w:rsidR="006F5C8F" w:rsidRDefault="006F5C8F" w:rsidP="006F5C8F">
      <w:pPr>
        <w:pStyle w:val="Textbody"/>
        <w:shd w:val="clear" w:color="auto" w:fill="FFFFFF"/>
        <w:jc w:val="both"/>
        <w:rPr>
          <w:color w:val="000000"/>
          <w:sz w:val="28"/>
          <w:szCs w:val="28"/>
        </w:rPr>
      </w:pPr>
      <w:r>
        <w:rPr>
          <w:color w:val="000000"/>
          <w:sz w:val="28"/>
          <w:szCs w:val="28"/>
        </w:rPr>
        <w:t>Что тут так? А  что не так?</w:t>
      </w:r>
    </w:p>
    <w:p w:rsidR="006F5C8F" w:rsidRDefault="006F5C8F" w:rsidP="006F5C8F">
      <w:pPr>
        <w:pStyle w:val="Textbody"/>
        <w:shd w:val="clear" w:color="auto" w:fill="FFFFFF"/>
        <w:jc w:val="both"/>
        <w:rPr>
          <w:color w:val="000000"/>
          <w:sz w:val="28"/>
          <w:szCs w:val="28"/>
        </w:rPr>
      </w:pPr>
      <w:r>
        <w:rPr>
          <w:color w:val="000000"/>
          <w:sz w:val="28"/>
          <w:szCs w:val="28"/>
        </w:rPr>
        <w:t>Получился кавардак.</w:t>
      </w:r>
    </w:p>
    <w:p w:rsidR="006F5C8F" w:rsidRDefault="006F5C8F" w:rsidP="006F5C8F">
      <w:pPr>
        <w:pStyle w:val="Textbody"/>
        <w:shd w:val="clear" w:color="auto" w:fill="FFFFFF"/>
        <w:jc w:val="both"/>
        <w:rPr>
          <w:color w:val="000000"/>
          <w:sz w:val="28"/>
          <w:szCs w:val="28"/>
        </w:rPr>
      </w:pPr>
      <w:r>
        <w:rPr>
          <w:color w:val="000000"/>
          <w:sz w:val="28"/>
          <w:szCs w:val="28"/>
        </w:rPr>
        <w:t>Звери разные у  нас,</w:t>
      </w:r>
    </w:p>
    <w:p w:rsidR="006F5C8F" w:rsidRDefault="006F5C8F" w:rsidP="006F5C8F">
      <w:pPr>
        <w:pStyle w:val="Textbody"/>
        <w:shd w:val="clear" w:color="auto" w:fill="FFFFFF"/>
        <w:jc w:val="both"/>
        <w:rPr>
          <w:color w:val="000000"/>
          <w:sz w:val="28"/>
          <w:szCs w:val="28"/>
        </w:rPr>
      </w:pPr>
      <w:r>
        <w:rPr>
          <w:color w:val="000000"/>
          <w:sz w:val="28"/>
          <w:szCs w:val="28"/>
        </w:rPr>
        <w:t>Разберемся мы сейчас.</w:t>
      </w:r>
    </w:p>
    <w:p w:rsidR="006F5C8F" w:rsidRDefault="006F5C8F" w:rsidP="006F5C8F">
      <w:pPr>
        <w:pStyle w:val="Textbody"/>
        <w:shd w:val="clear" w:color="auto" w:fill="FFFFFF"/>
        <w:jc w:val="both"/>
        <w:rPr>
          <w:color w:val="000000"/>
          <w:sz w:val="28"/>
          <w:szCs w:val="28"/>
        </w:rPr>
      </w:pPr>
      <w:r>
        <w:rPr>
          <w:color w:val="000000"/>
          <w:sz w:val="28"/>
          <w:szCs w:val="28"/>
        </w:rPr>
        <w:t>Воспитатель переворачивает  картинки, предлагает взять каждому  по одной и решить, что за зверь. Объясняет: «Каждый из вас покажет  свою картинку тому, кто сидит напротив. Назовет его по имени и скажет, например, так: «Вова, у меня заяц с медвежьей головой, а у тебя кто?», а Вова ответит ему: « А у меня поросенок с петушиной) головой.</w:t>
      </w:r>
    </w:p>
    <w:p w:rsidR="006F5C8F" w:rsidRDefault="006F5C8F" w:rsidP="006F5C8F">
      <w:pPr>
        <w:pStyle w:val="Textbody"/>
        <w:shd w:val="clear" w:color="auto" w:fill="FFFFFF"/>
        <w:jc w:val="both"/>
        <w:rPr>
          <w:b/>
          <w:i/>
          <w:iCs/>
          <w:color w:val="000000"/>
          <w:sz w:val="28"/>
          <w:szCs w:val="28"/>
        </w:rPr>
      </w:pPr>
      <w:r>
        <w:rPr>
          <w:b/>
          <w:i/>
          <w:iCs/>
          <w:color w:val="000000"/>
          <w:sz w:val="28"/>
          <w:szCs w:val="28"/>
        </w:rPr>
        <w:t>8 . Игра: «Чьи это вещи?»</w:t>
      </w:r>
    </w:p>
    <w:p w:rsidR="006F5C8F" w:rsidRDefault="006F5C8F" w:rsidP="006F5C8F">
      <w:pPr>
        <w:pStyle w:val="Textbody"/>
        <w:shd w:val="clear" w:color="auto" w:fill="FFFFFF"/>
        <w:jc w:val="both"/>
        <w:rPr>
          <w:color w:val="000000"/>
          <w:sz w:val="28"/>
          <w:szCs w:val="28"/>
        </w:rPr>
      </w:pPr>
      <w:r>
        <w:rPr>
          <w:b/>
          <w:bCs/>
          <w:i/>
          <w:iCs/>
          <w:color w:val="000000"/>
          <w:sz w:val="28"/>
          <w:szCs w:val="28"/>
        </w:rPr>
        <w:t>Цель:</w:t>
      </w:r>
      <w:r>
        <w:rPr>
          <w:color w:val="000000"/>
          <w:sz w:val="28"/>
          <w:szCs w:val="28"/>
        </w:rPr>
        <w:t xml:space="preserve"> Упражнять детей в образовании притяжательных прилагательных.</w:t>
      </w:r>
    </w:p>
    <w:p w:rsidR="006F5C8F" w:rsidRDefault="006F5C8F" w:rsidP="006F5C8F">
      <w:pPr>
        <w:pStyle w:val="Textbody"/>
        <w:shd w:val="clear" w:color="auto" w:fill="FFFFFF"/>
        <w:jc w:val="both"/>
        <w:rPr>
          <w:color w:val="000000"/>
          <w:sz w:val="28"/>
          <w:szCs w:val="28"/>
        </w:rPr>
      </w:pPr>
      <w:r>
        <w:rPr>
          <w:color w:val="000000"/>
          <w:sz w:val="28"/>
          <w:szCs w:val="28"/>
        </w:rPr>
        <w:t>Игровой материал: Картинки с предметами быта: одежды, посуды, игрушек, учебных принадлежностей и др. (часть картинок может быть в 2-х экземплярах — очки, зонтик и др.).</w:t>
      </w:r>
    </w:p>
    <w:p w:rsidR="006F5C8F" w:rsidRDefault="006F5C8F" w:rsidP="006F5C8F">
      <w:pPr>
        <w:pStyle w:val="Textbody"/>
        <w:shd w:val="clear" w:color="auto" w:fill="FFFFFF"/>
        <w:jc w:val="both"/>
        <w:rPr>
          <w:color w:val="000000"/>
          <w:sz w:val="28"/>
          <w:szCs w:val="28"/>
        </w:rPr>
      </w:pPr>
      <w:r>
        <w:rPr>
          <w:color w:val="000000"/>
          <w:sz w:val="28"/>
          <w:szCs w:val="28"/>
        </w:rPr>
        <w:t xml:space="preserve">Ход игры: Воспитатель: «Нам нужно узнать, чьи эти вещи: бабушкины, дедушкины, мамины, папины, Машины или Колины, и разложить их рядом с </w:t>
      </w:r>
      <w:r>
        <w:rPr>
          <w:color w:val="000000"/>
          <w:sz w:val="28"/>
          <w:szCs w:val="28"/>
        </w:rPr>
        <w:lastRenderedPageBreak/>
        <w:t>ними». Воспитатель спрашивает: «Чья это вещь?» — а ответы детей могут быть такими: «Этот портфель — Машин» или «Эта погремушка — Колина», «Эти туфли — мамины» и т. д. Может сразу показывать по 2 картинки с вещами, принадлежащими разным членам семьи (мужской и женский головные уборы или предметы одежды для мальчика и девочки и т.п.).</w:t>
      </w:r>
    </w:p>
    <w:p w:rsidR="006F5C8F" w:rsidRDefault="006F5C8F" w:rsidP="006F5C8F">
      <w:pPr>
        <w:pStyle w:val="Textbody"/>
        <w:shd w:val="clear" w:color="auto" w:fill="FFFFFF"/>
        <w:jc w:val="both"/>
        <w:rPr>
          <w:b/>
          <w:color w:val="000000"/>
          <w:sz w:val="28"/>
          <w:szCs w:val="28"/>
        </w:rPr>
      </w:pPr>
      <w:r>
        <w:rPr>
          <w:b/>
          <w:color w:val="000000"/>
          <w:sz w:val="28"/>
          <w:szCs w:val="28"/>
        </w:rPr>
        <w:t xml:space="preserve">9 . </w:t>
      </w:r>
      <w:r>
        <w:rPr>
          <w:b/>
          <w:i/>
          <w:iCs/>
          <w:color w:val="000000"/>
          <w:sz w:val="28"/>
          <w:szCs w:val="28"/>
        </w:rPr>
        <w:t>Игра: «Где бабочка?»</w:t>
      </w:r>
    </w:p>
    <w:p w:rsidR="006F5C8F" w:rsidRDefault="006F5C8F" w:rsidP="006F5C8F">
      <w:pPr>
        <w:pStyle w:val="Textbody"/>
        <w:shd w:val="clear" w:color="auto" w:fill="FFFFFF"/>
        <w:jc w:val="both"/>
        <w:rPr>
          <w:color w:val="000000"/>
          <w:sz w:val="28"/>
          <w:szCs w:val="28"/>
        </w:rPr>
      </w:pPr>
      <w:r>
        <w:rPr>
          <w:b/>
          <w:bCs/>
          <w:i/>
          <w:iCs/>
          <w:color w:val="000000"/>
          <w:sz w:val="28"/>
          <w:szCs w:val="28"/>
        </w:rPr>
        <w:t>Цель</w:t>
      </w:r>
      <w:r>
        <w:rPr>
          <w:color w:val="000000"/>
          <w:sz w:val="28"/>
          <w:szCs w:val="28"/>
        </w:rPr>
        <w:t>: формировать понимание предлогов.</w:t>
      </w:r>
    </w:p>
    <w:p w:rsidR="006F5C8F" w:rsidRDefault="006F5C8F" w:rsidP="006F5C8F">
      <w:pPr>
        <w:pStyle w:val="Textbody"/>
        <w:shd w:val="clear" w:color="auto" w:fill="FFFFFF"/>
        <w:jc w:val="both"/>
        <w:rPr>
          <w:color w:val="000000"/>
          <w:sz w:val="28"/>
          <w:szCs w:val="28"/>
        </w:rPr>
      </w:pPr>
      <w:r>
        <w:rPr>
          <w:color w:val="000000"/>
          <w:sz w:val="28"/>
          <w:szCs w:val="28"/>
        </w:rPr>
        <w:t>Игровой материал: бумажная бабочка, искусственный или настоящий цветок.</w:t>
      </w:r>
    </w:p>
    <w:p w:rsidR="006F5C8F" w:rsidRDefault="006F5C8F" w:rsidP="006F5C8F">
      <w:pPr>
        <w:pStyle w:val="Textbody"/>
        <w:shd w:val="clear" w:color="auto" w:fill="FFFFFF"/>
        <w:jc w:val="both"/>
        <w:rPr>
          <w:color w:val="000000"/>
          <w:sz w:val="28"/>
          <w:szCs w:val="28"/>
        </w:rPr>
      </w:pPr>
      <w:r>
        <w:rPr>
          <w:color w:val="000000"/>
          <w:sz w:val="28"/>
          <w:szCs w:val="28"/>
        </w:rPr>
        <w:t>Ход игры: Взрослый выполняет различные действия с бабочкой (сажает ее на цветок, под цветок, на листик, держит над цветком, около, рядом и пр.). В это время спрашивает у ребенка, где бабочка и контролирует правильность его ответов. Затем предлагает ребенку поиграть с бабочкой, активизируя его речь вопросами.</w:t>
      </w:r>
    </w:p>
    <w:p w:rsidR="006F5C8F" w:rsidRDefault="006F5C8F" w:rsidP="006F5C8F">
      <w:pPr>
        <w:pStyle w:val="Textbody"/>
        <w:shd w:val="clear" w:color="auto" w:fill="FFFFFF"/>
        <w:jc w:val="both"/>
        <w:rPr>
          <w:color w:val="000000"/>
          <w:sz w:val="28"/>
          <w:szCs w:val="28"/>
        </w:rPr>
      </w:pPr>
      <w:r>
        <w:rPr>
          <w:b/>
          <w:i/>
          <w:iCs/>
          <w:color w:val="000000"/>
          <w:sz w:val="28"/>
          <w:szCs w:val="28"/>
        </w:rPr>
        <w:t>10 . Игра «Один – несколько»</w:t>
      </w:r>
      <w:r>
        <w:rPr>
          <w:b/>
          <w:color w:val="000000"/>
          <w:sz w:val="28"/>
          <w:szCs w:val="28"/>
        </w:rPr>
        <w:t>.</w:t>
      </w:r>
      <w:r>
        <w:rPr>
          <w:color w:val="000000"/>
          <w:sz w:val="28"/>
          <w:szCs w:val="28"/>
        </w:rPr>
        <w:t> </w:t>
      </w:r>
      <w:r>
        <w:rPr>
          <w:color w:val="000000"/>
          <w:sz w:val="28"/>
          <w:szCs w:val="28"/>
        </w:rPr>
        <w:br/>
      </w:r>
      <w:r>
        <w:rPr>
          <w:b/>
          <w:bCs/>
          <w:i/>
          <w:iCs/>
          <w:color w:val="000000"/>
          <w:sz w:val="28"/>
          <w:szCs w:val="28"/>
        </w:rPr>
        <w:t>Цель:</w:t>
      </w:r>
      <w:r>
        <w:rPr>
          <w:color w:val="000000"/>
          <w:sz w:val="28"/>
          <w:szCs w:val="28"/>
        </w:rPr>
        <w:t xml:space="preserve"> научить детей образовывать существительные именительного падежа множественного числа. </w:t>
      </w:r>
      <w:r>
        <w:rPr>
          <w:color w:val="000000"/>
          <w:sz w:val="28"/>
          <w:szCs w:val="28"/>
        </w:rPr>
        <w:br/>
        <w:t>Наглядный материал: предметные картинки – слова в единственном и множественном числе. </w:t>
      </w:r>
      <w:r>
        <w:rPr>
          <w:color w:val="000000"/>
          <w:sz w:val="28"/>
          <w:szCs w:val="28"/>
        </w:rPr>
        <w:br/>
        <w:t>Ход игры: детям демонстрируется картинка с изображением одного предмета и предлагается найти картинку с изображением этого же предмета, но в большем количестве. </w:t>
      </w:r>
      <w:r>
        <w:rPr>
          <w:color w:val="000000"/>
          <w:sz w:val="28"/>
          <w:szCs w:val="28"/>
        </w:rPr>
        <w:br/>
        <w:t>Речевой материал: - У меня красный шар. - А у меня красные шары (ребенок).</w:t>
      </w:r>
    </w:p>
    <w:p w:rsidR="006F5C8F" w:rsidRDefault="006F5C8F" w:rsidP="006F5C8F">
      <w:pPr>
        <w:pStyle w:val="Textbody"/>
        <w:shd w:val="clear" w:color="auto" w:fill="FFFFFF"/>
        <w:jc w:val="both"/>
        <w:rPr>
          <w:color w:val="000000"/>
          <w:sz w:val="28"/>
          <w:szCs w:val="28"/>
        </w:rPr>
      </w:pPr>
      <w:r>
        <w:rPr>
          <w:b/>
          <w:i/>
          <w:iCs/>
          <w:color w:val="000000"/>
          <w:sz w:val="28"/>
          <w:szCs w:val="28"/>
        </w:rPr>
        <w:t>11 . Игра «С какого дерева упал листок?».</w:t>
      </w:r>
      <w:r>
        <w:rPr>
          <w:color w:val="000000"/>
          <w:sz w:val="28"/>
          <w:szCs w:val="28"/>
        </w:rPr>
        <w:br/>
      </w:r>
      <w:r>
        <w:rPr>
          <w:b/>
          <w:bCs/>
          <w:i/>
          <w:iCs/>
          <w:color w:val="000000"/>
          <w:sz w:val="28"/>
          <w:szCs w:val="28"/>
        </w:rPr>
        <w:t xml:space="preserve">Цель: </w:t>
      </w:r>
      <w:r>
        <w:rPr>
          <w:color w:val="000000"/>
          <w:sz w:val="28"/>
          <w:szCs w:val="28"/>
        </w:rPr>
        <w:t>закрепить названия деревьев, форму родительного падежа единственного числа с предлогом С. </w:t>
      </w:r>
      <w:r>
        <w:rPr>
          <w:color w:val="000000"/>
          <w:sz w:val="28"/>
          <w:szCs w:val="28"/>
        </w:rPr>
        <w:br/>
        <w:t>Наглядный материал: предметные картинки. </w:t>
      </w:r>
      <w:r>
        <w:rPr>
          <w:color w:val="000000"/>
          <w:sz w:val="28"/>
          <w:szCs w:val="28"/>
        </w:rPr>
        <w:br/>
        <w:t>Ход игры: карточки с листьями деревьев раздаются детям. Дети должны определить, листья каких деревьев у них оказались, и назвать дерево: «У меня лист упал с клена».</w:t>
      </w:r>
    </w:p>
    <w:p w:rsidR="006F5C8F" w:rsidRDefault="006F5C8F" w:rsidP="006F5C8F">
      <w:pPr>
        <w:pStyle w:val="Textbody"/>
        <w:shd w:val="clear" w:color="auto" w:fill="FFFFFF"/>
        <w:jc w:val="both"/>
        <w:rPr>
          <w:color w:val="000000"/>
          <w:sz w:val="28"/>
          <w:szCs w:val="28"/>
        </w:rPr>
      </w:pPr>
      <w:r>
        <w:rPr>
          <w:b/>
          <w:i/>
          <w:iCs/>
          <w:color w:val="000000"/>
          <w:sz w:val="28"/>
          <w:szCs w:val="28"/>
        </w:rPr>
        <w:t>12 . Игра «Эрудит».</w:t>
      </w:r>
      <w:r>
        <w:rPr>
          <w:color w:val="000000"/>
          <w:sz w:val="28"/>
          <w:szCs w:val="28"/>
        </w:rPr>
        <w:t> </w:t>
      </w:r>
      <w:r>
        <w:rPr>
          <w:color w:val="000000"/>
          <w:sz w:val="28"/>
          <w:szCs w:val="28"/>
        </w:rPr>
        <w:br/>
      </w:r>
      <w:r>
        <w:rPr>
          <w:b/>
          <w:bCs/>
          <w:i/>
          <w:iCs/>
          <w:color w:val="000000"/>
          <w:sz w:val="28"/>
          <w:szCs w:val="28"/>
        </w:rPr>
        <w:t xml:space="preserve">Цель: </w:t>
      </w:r>
      <w:r>
        <w:rPr>
          <w:color w:val="000000"/>
          <w:sz w:val="28"/>
          <w:szCs w:val="28"/>
        </w:rPr>
        <w:t>закрепить части тела животных, и образование форм родительного падежа с предлогом «У» . </w:t>
      </w:r>
      <w:r>
        <w:rPr>
          <w:color w:val="000000"/>
          <w:sz w:val="28"/>
          <w:szCs w:val="28"/>
        </w:rPr>
        <w:br/>
        <w:t>Наглядный материал: предметные картинки. </w:t>
      </w:r>
      <w:r>
        <w:rPr>
          <w:color w:val="000000"/>
          <w:sz w:val="28"/>
          <w:szCs w:val="28"/>
        </w:rPr>
        <w:br/>
        <w:t>Ход игры: детям даются картинки с животными, и задаются вопросы. Речевой материал: - У кого большой хобот? - У кого пушистый хвост? - У кого нос пяточком? - У кого длинные уши? - У кого есть копыта?</w:t>
      </w:r>
    </w:p>
    <w:p w:rsidR="006F5C8F" w:rsidRDefault="006F5C8F" w:rsidP="006F5C8F">
      <w:pPr>
        <w:pStyle w:val="Textbody"/>
        <w:shd w:val="clear" w:color="auto" w:fill="FFFFFF"/>
        <w:jc w:val="both"/>
        <w:rPr>
          <w:color w:val="000000"/>
          <w:sz w:val="28"/>
          <w:szCs w:val="28"/>
        </w:rPr>
      </w:pPr>
      <w:r>
        <w:rPr>
          <w:b/>
          <w:i/>
          <w:iCs/>
          <w:color w:val="000000"/>
          <w:sz w:val="28"/>
          <w:szCs w:val="28"/>
        </w:rPr>
        <w:t>13 . Упражнение «Заготовки на зиму»</w:t>
      </w:r>
      <w:r>
        <w:rPr>
          <w:i/>
          <w:iCs/>
          <w:color w:val="000000"/>
          <w:sz w:val="28"/>
          <w:szCs w:val="28"/>
        </w:rPr>
        <w:t> </w:t>
      </w:r>
      <w:r>
        <w:rPr>
          <w:color w:val="000000"/>
          <w:sz w:val="28"/>
          <w:szCs w:val="28"/>
        </w:rPr>
        <w:br/>
      </w:r>
      <w:r>
        <w:rPr>
          <w:b/>
          <w:bCs/>
          <w:i/>
          <w:iCs/>
          <w:color w:val="000000"/>
          <w:sz w:val="28"/>
          <w:szCs w:val="28"/>
        </w:rPr>
        <w:t>Цель:</w:t>
      </w:r>
      <w:r>
        <w:rPr>
          <w:color w:val="000000"/>
          <w:sz w:val="28"/>
          <w:szCs w:val="28"/>
        </w:rPr>
        <w:t xml:space="preserve"> закрепление темы «Овощи – фрукты», формировать умение образовывать множественное число родительного падежа существительных.</w:t>
      </w:r>
      <w:r>
        <w:rPr>
          <w:color w:val="000000"/>
          <w:sz w:val="28"/>
          <w:szCs w:val="28"/>
        </w:rPr>
        <w:br/>
        <w:t>Наглядный материал: предметные картинки. </w:t>
      </w:r>
      <w:r>
        <w:rPr>
          <w:color w:val="000000"/>
          <w:sz w:val="28"/>
          <w:szCs w:val="28"/>
        </w:rPr>
        <w:br/>
        <w:t xml:space="preserve">Ход игры: детям рассказывается о том, что осенью делаются на зиму заготовки из овощей и фруктов. Это соки, повидло, варенье, салаты, компоты и джемы. </w:t>
      </w:r>
      <w:r>
        <w:rPr>
          <w:color w:val="000000"/>
          <w:sz w:val="28"/>
          <w:szCs w:val="28"/>
        </w:rPr>
        <w:lastRenderedPageBreak/>
        <w:t>После им раздаются картинки с изображением овощей и фруктов, и предлагается составить предложения, что бы они приготовили из того, что изображено на их картинках.</w:t>
      </w:r>
    </w:p>
    <w:p w:rsidR="006F5C8F" w:rsidRDefault="006F5C8F" w:rsidP="006F5C8F">
      <w:pPr>
        <w:pStyle w:val="Textbody"/>
        <w:shd w:val="clear" w:color="auto" w:fill="FFFFFF"/>
        <w:jc w:val="both"/>
        <w:rPr>
          <w:color w:val="000000"/>
          <w:sz w:val="28"/>
          <w:szCs w:val="28"/>
        </w:rPr>
      </w:pPr>
      <w:r>
        <w:rPr>
          <w:b/>
          <w:i/>
          <w:iCs/>
          <w:color w:val="000000"/>
          <w:sz w:val="28"/>
          <w:szCs w:val="28"/>
        </w:rPr>
        <w:t>14. Упражнение «Кому, что нужно для работы»</w:t>
      </w:r>
      <w:r>
        <w:rPr>
          <w:i/>
          <w:iCs/>
          <w:color w:val="000000"/>
          <w:sz w:val="28"/>
          <w:szCs w:val="28"/>
        </w:rPr>
        <w:t> </w:t>
      </w:r>
      <w:r>
        <w:rPr>
          <w:color w:val="000000"/>
          <w:sz w:val="28"/>
          <w:szCs w:val="28"/>
        </w:rPr>
        <w:br/>
      </w:r>
      <w:r>
        <w:rPr>
          <w:b/>
          <w:bCs/>
          <w:i/>
          <w:iCs/>
          <w:color w:val="000000"/>
          <w:sz w:val="28"/>
          <w:szCs w:val="28"/>
        </w:rPr>
        <w:t>Цель:</w:t>
      </w:r>
      <w:r>
        <w:rPr>
          <w:color w:val="000000"/>
          <w:sz w:val="28"/>
          <w:szCs w:val="28"/>
        </w:rPr>
        <w:t xml:space="preserve"> закрепление темы «Профессии», усвоение дательного падежа в единственном и множественном числе. </w:t>
      </w:r>
      <w:r>
        <w:rPr>
          <w:color w:val="000000"/>
          <w:sz w:val="28"/>
          <w:szCs w:val="28"/>
        </w:rPr>
        <w:br/>
        <w:t>Наглядный материал: предметные картинки. </w:t>
      </w:r>
      <w:r>
        <w:rPr>
          <w:color w:val="000000"/>
          <w:sz w:val="28"/>
          <w:szCs w:val="28"/>
        </w:rPr>
        <w:br/>
        <w:t>а) Ход игры: детям раздавались картинки, на которых изображены учитель без указки, маляр без кисти, парикмахер без ножниц и т.д. Затем каждый ребенок должен показать свою картинку и сказать: «У меня учитель без указки , ему нужно дать указку» и т.д. </w:t>
      </w:r>
      <w:r>
        <w:rPr>
          <w:color w:val="000000"/>
          <w:sz w:val="28"/>
          <w:szCs w:val="28"/>
        </w:rPr>
        <w:br/>
        <w:t>б) Ход игры: на доску вывешиваются картинки с девочками, мишками, собачками т.д., а детям раздаются картинки с предметами (книжка, конфета, мяч и т.д.). Каждый ребенок должен подойти со своей картинкой и выбрать кому он, что даст. </w:t>
      </w:r>
      <w:r>
        <w:rPr>
          <w:color w:val="000000"/>
          <w:sz w:val="28"/>
          <w:szCs w:val="28"/>
        </w:rPr>
        <w:br/>
        <w:t>Речевой материал: - Я дам конфету девочкам; - Я дам книгу мишкам.</w:t>
      </w:r>
    </w:p>
    <w:p w:rsidR="006F5C8F" w:rsidRDefault="006F5C8F" w:rsidP="006F5C8F">
      <w:pPr>
        <w:pStyle w:val="Textbody"/>
        <w:shd w:val="clear" w:color="auto" w:fill="FFFFFF"/>
        <w:jc w:val="both"/>
        <w:rPr>
          <w:color w:val="000000"/>
          <w:sz w:val="28"/>
          <w:szCs w:val="28"/>
        </w:rPr>
      </w:pPr>
      <w:r>
        <w:rPr>
          <w:b/>
          <w:i/>
          <w:iCs/>
          <w:color w:val="000000"/>
          <w:sz w:val="28"/>
          <w:szCs w:val="28"/>
        </w:rPr>
        <w:t>15. Упражнение «Скажи наоборот»</w:t>
      </w:r>
      <w:r>
        <w:rPr>
          <w:color w:val="000000"/>
          <w:sz w:val="28"/>
          <w:szCs w:val="28"/>
        </w:rPr>
        <w:br/>
      </w:r>
      <w:r>
        <w:rPr>
          <w:b/>
          <w:bCs/>
          <w:i/>
          <w:iCs/>
          <w:color w:val="000000"/>
          <w:sz w:val="28"/>
          <w:szCs w:val="28"/>
        </w:rPr>
        <w:t xml:space="preserve">Цель: </w:t>
      </w:r>
      <w:r>
        <w:rPr>
          <w:color w:val="000000"/>
          <w:sz w:val="28"/>
          <w:szCs w:val="28"/>
        </w:rPr>
        <w:t>научить детей называть действия с противоположным значением. Наглядный материал: мяч. </w:t>
      </w:r>
      <w:r>
        <w:rPr>
          <w:color w:val="000000"/>
          <w:sz w:val="28"/>
          <w:szCs w:val="28"/>
        </w:rPr>
        <w:br/>
        <w:t>Ход игры: дети встают в круг. Взрослый бросает мяч и называет действие, а ребенок поймавший мяч, называет действие с противоположным значением. </w:t>
      </w:r>
      <w:r>
        <w:rPr>
          <w:color w:val="000000"/>
          <w:sz w:val="28"/>
          <w:szCs w:val="28"/>
        </w:rPr>
        <w:br/>
        <w:t>Речевой материал: - НАливает – ВЫливает; - Входит – ВЫходит; - ЗАкрывает – ОТкрывает; - ПРИплывает – ОТплывает; - СОбирает – РАЗбирает; - ПОДъезжает – ОТъезжает.</w:t>
      </w:r>
    </w:p>
    <w:p w:rsidR="006F5C8F" w:rsidRDefault="006F5C8F" w:rsidP="006F5C8F">
      <w:pPr>
        <w:pStyle w:val="Textbody"/>
        <w:shd w:val="clear" w:color="auto" w:fill="FFFFFF"/>
        <w:jc w:val="both"/>
        <w:rPr>
          <w:color w:val="000000"/>
          <w:sz w:val="28"/>
          <w:szCs w:val="28"/>
        </w:rPr>
      </w:pPr>
      <w:r>
        <w:rPr>
          <w:b/>
          <w:i/>
          <w:iCs/>
          <w:color w:val="000000"/>
          <w:sz w:val="28"/>
          <w:szCs w:val="28"/>
        </w:rPr>
        <w:t>16 . Игра «Договори предложения»</w:t>
      </w:r>
      <w:r>
        <w:rPr>
          <w:color w:val="000000"/>
          <w:sz w:val="28"/>
          <w:szCs w:val="28"/>
        </w:rPr>
        <w:br/>
      </w:r>
      <w:r>
        <w:rPr>
          <w:b/>
          <w:bCs/>
          <w:i/>
          <w:iCs/>
          <w:color w:val="000000"/>
          <w:sz w:val="28"/>
          <w:szCs w:val="28"/>
        </w:rPr>
        <w:t>Цель:</w:t>
      </w:r>
      <w:r>
        <w:rPr>
          <w:color w:val="000000"/>
          <w:sz w:val="28"/>
          <w:szCs w:val="28"/>
        </w:rPr>
        <w:t xml:space="preserve"> формировать умение детей образовывать от прилагательных сравнительную степень. </w:t>
      </w:r>
      <w:r>
        <w:rPr>
          <w:color w:val="000000"/>
          <w:sz w:val="28"/>
          <w:szCs w:val="28"/>
        </w:rPr>
        <w:br/>
        <w:t>Ход игры: Воспитатель зачитывает предложения, а дети должны его закончить. </w:t>
      </w:r>
      <w:r>
        <w:rPr>
          <w:color w:val="000000"/>
          <w:sz w:val="28"/>
          <w:szCs w:val="28"/>
        </w:rPr>
        <w:br/>
        <w:t>Речевой материал: - Вова сильный, а его брат еще… (сильнее); - Машина едет быстро, а самолет летит еще… (быстрее); - Весной погода теплая, а летом еще… (теплее); - У Лены фарш длинный, а у Кати еще… (длиннее); - Вечер темный, а ночь еще… (темнее); - Мороженое вкусное, а конфета еще… (вкуснее).</w:t>
      </w:r>
    </w:p>
    <w:p w:rsidR="006F5C8F" w:rsidRDefault="006F5C8F" w:rsidP="006F5C8F">
      <w:pPr>
        <w:pStyle w:val="Textbody"/>
        <w:shd w:val="clear" w:color="auto" w:fill="FFFFFF"/>
        <w:jc w:val="both"/>
        <w:rPr>
          <w:color w:val="000000"/>
          <w:sz w:val="28"/>
          <w:szCs w:val="28"/>
        </w:rPr>
      </w:pPr>
    </w:p>
    <w:p w:rsidR="006F5C8F" w:rsidRDefault="006F5C8F" w:rsidP="006F5C8F">
      <w:pPr>
        <w:jc w:val="both"/>
        <w:sectPr w:rsidR="006F5C8F">
          <w:type w:val="continuous"/>
          <w:pgSz w:w="11905" w:h="16837"/>
          <w:pgMar w:top="1134" w:right="1134" w:bottom="1134" w:left="1134" w:header="720" w:footer="720" w:gutter="0"/>
          <w:cols w:space="0"/>
        </w:sectPr>
      </w:pPr>
    </w:p>
    <w:p w:rsidR="006F5C8F" w:rsidRDefault="006F5C8F" w:rsidP="006F5C8F">
      <w:pPr>
        <w:pStyle w:val="Textbody"/>
        <w:spacing w:after="0" w:line="300" w:lineRule="atLeast"/>
        <w:jc w:val="both"/>
        <w:rPr>
          <w:b/>
          <w:bCs/>
          <w:color w:val="000000"/>
          <w:sz w:val="28"/>
          <w:szCs w:val="28"/>
          <w:lang w:val="ru-RU"/>
        </w:rPr>
      </w:pPr>
      <w:r>
        <w:rPr>
          <w:b/>
          <w:bCs/>
          <w:color w:val="000000"/>
          <w:sz w:val="28"/>
          <w:szCs w:val="28"/>
          <w:lang w:val="ru-RU"/>
        </w:rPr>
        <w:lastRenderedPageBreak/>
        <w:t>Литература:</w:t>
      </w:r>
    </w:p>
    <w:p w:rsidR="006F5C8F" w:rsidRDefault="006F5C8F" w:rsidP="006F5C8F">
      <w:pPr>
        <w:pStyle w:val="Textbody"/>
        <w:numPr>
          <w:ilvl w:val="0"/>
          <w:numId w:val="1"/>
        </w:numPr>
        <w:shd w:val="clear" w:color="auto" w:fill="FFFFFF"/>
        <w:jc w:val="both"/>
        <w:rPr>
          <w:sz w:val="28"/>
        </w:rPr>
      </w:pPr>
      <w:r>
        <w:rPr>
          <w:sz w:val="28"/>
        </w:rPr>
        <w:t>Безруких М.М. Ступеньки к школе: книга для педагогов и родителей. – М.: Дрофа, 2010 – 128 с.</w:t>
      </w:r>
    </w:p>
    <w:p w:rsidR="006F5C8F" w:rsidRDefault="006F5C8F" w:rsidP="006F5C8F">
      <w:pPr>
        <w:pStyle w:val="Textbody"/>
        <w:numPr>
          <w:ilvl w:val="0"/>
          <w:numId w:val="1"/>
        </w:numPr>
        <w:shd w:val="clear" w:color="auto" w:fill="FFFFFF"/>
        <w:jc w:val="both"/>
      </w:pPr>
      <w:r>
        <w:rPr>
          <w:color w:val="000000"/>
          <w:sz w:val="28"/>
        </w:rPr>
        <w:t>Косинова Е. Грамматическая тетрадь №1-4 для занятий с дошкольниками. – М.: Сфера, 2017. – 32 с.</w:t>
      </w:r>
    </w:p>
    <w:p w:rsidR="006F5C8F" w:rsidRDefault="006F5C8F" w:rsidP="006F5C8F">
      <w:pPr>
        <w:pStyle w:val="Textbody"/>
        <w:numPr>
          <w:ilvl w:val="0"/>
          <w:numId w:val="1"/>
        </w:numPr>
        <w:shd w:val="clear" w:color="auto" w:fill="FFFFFF"/>
        <w:spacing w:after="0"/>
        <w:ind w:left="0" w:firstLine="0"/>
        <w:jc w:val="both"/>
        <w:rPr>
          <w:color w:val="000000"/>
          <w:sz w:val="28"/>
          <w:szCs w:val="28"/>
        </w:rPr>
      </w:pPr>
      <w:r>
        <w:rPr>
          <w:color w:val="000000"/>
          <w:sz w:val="28"/>
          <w:szCs w:val="28"/>
        </w:rPr>
        <w:t>Харченко Т. Учимся красиво говорить. Сборник развивающих заданий. – М.: Айрис-Пресс, 2013. – 16 с.</w:t>
      </w:r>
    </w:p>
    <w:p w:rsidR="006F5C8F" w:rsidRDefault="006F5C8F" w:rsidP="006F5C8F">
      <w:pPr>
        <w:pStyle w:val="Textbody"/>
        <w:jc w:val="both"/>
        <w:rPr>
          <w:color w:val="000000"/>
          <w:sz w:val="28"/>
          <w:szCs w:val="28"/>
        </w:rPr>
      </w:pPr>
    </w:p>
    <w:p w:rsidR="006F5C8F" w:rsidRDefault="006F5C8F" w:rsidP="006F5C8F">
      <w:pPr>
        <w:pStyle w:val="Textbody"/>
        <w:jc w:val="both"/>
        <w:rPr>
          <w:color w:val="000000"/>
          <w:sz w:val="28"/>
          <w:szCs w:val="28"/>
        </w:rPr>
      </w:pPr>
    </w:p>
    <w:p w:rsidR="006F5C8F" w:rsidRDefault="006F5C8F" w:rsidP="006F5C8F">
      <w:pPr>
        <w:pStyle w:val="Textbody"/>
        <w:jc w:val="both"/>
        <w:rPr>
          <w:color w:val="000000"/>
          <w:sz w:val="28"/>
          <w:szCs w:val="28"/>
        </w:rPr>
      </w:pPr>
    </w:p>
    <w:p w:rsidR="006F5C8F" w:rsidRDefault="006F5C8F" w:rsidP="006F5C8F">
      <w:pPr>
        <w:pStyle w:val="Textbody"/>
        <w:jc w:val="both"/>
        <w:rPr>
          <w:color w:val="000000"/>
          <w:sz w:val="28"/>
          <w:szCs w:val="28"/>
        </w:rPr>
      </w:pPr>
    </w:p>
    <w:p w:rsidR="006F5C8F" w:rsidRDefault="006F5C8F" w:rsidP="006F5C8F">
      <w:pPr>
        <w:pStyle w:val="Textbody"/>
        <w:jc w:val="both"/>
        <w:rPr>
          <w:color w:val="000000"/>
          <w:sz w:val="28"/>
          <w:szCs w:val="28"/>
        </w:rPr>
      </w:pPr>
    </w:p>
    <w:p w:rsidR="006F5C8F" w:rsidRDefault="006F5C8F" w:rsidP="006F5C8F">
      <w:pPr>
        <w:pStyle w:val="Textbody"/>
        <w:jc w:val="both"/>
        <w:rPr>
          <w:color w:val="000000"/>
          <w:sz w:val="28"/>
          <w:szCs w:val="28"/>
        </w:rPr>
      </w:pPr>
    </w:p>
    <w:p w:rsidR="006F5C8F" w:rsidRDefault="006F5C8F" w:rsidP="006F5C8F">
      <w:pPr>
        <w:pStyle w:val="Textbody"/>
        <w:jc w:val="both"/>
        <w:rPr>
          <w:color w:val="000000"/>
          <w:sz w:val="28"/>
          <w:szCs w:val="28"/>
        </w:rPr>
      </w:pPr>
    </w:p>
    <w:p w:rsidR="006F5C8F" w:rsidRDefault="006F5C8F" w:rsidP="006F5C8F">
      <w:pPr>
        <w:pStyle w:val="Textbody"/>
        <w:jc w:val="both"/>
        <w:rPr>
          <w:color w:val="000000"/>
          <w:sz w:val="28"/>
          <w:szCs w:val="28"/>
        </w:rPr>
      </w:pPr>
    </w:p>
    <w:p w:rsidR="006F5C8F" w:rsidRDefault="006F5C8F" w:rsidP="006F5C8F">
      <w:pPr>
        <w:pStyle w:val="Textbody"/>
        <w:jc w:val="both"/>
        <w:rPr>
          <w:color w:val="000000"/>
          <w:sz w:val="28"/>
          <w:szCs w:val="28"/>
        </w:rPr>
      </w:pPr>
    </w:p>
    <w:p w:rsidR="006F5C8F" w:rsidRDefault="006F5C8F" w:rsidP="006F5C8F">
      <w:pPr>
        <w:pStyle w:val="Textbody"/>
        <w:jc w:val="both"/>
        <w:rPr>
          <w:color w:val="000000"/>
          <w:sz w:val="28"/>
          <w:szCs w:val="28"/>
        </w:rPr>
      </w:pPr>
    </w:p>
    <w:p w:rsidR="006F5C8F" w:rsidRDefault="006F5C8F" w:rsidP="006F5C8F">
      <w:pPr>
        <w:pStyle w:val="Textbody"/>
        <w:jc w:val="both"/>
        <w:rPr>
          <w:color w:val="333333"/>
          <w:sz w:val="28"/>
          <w:szCs w:val="28"/>
        </w:rPr>
      </w:pPr>
    </w:p>
    <w:p w:rsidR="006F5C8F" w:rsidRDefault="006F5C8F" w:rsidP="006F5C8F">
      <w:pPr>
        <w:pStyle w:val="Textbody"/>
        <w:jc w:val="both"/>
        <w:rPr>
          <w:color w:val="333333"/>
          <w:sz w:val="28"/>
          <w:szCs w:val="28"/>
        </w:rPr>
      </w:pPr>
    </w:p>
    <w:p w:rsidR="006F5C8F" w:rsidRDefault="006F5C8F" w:rsidP="006F5C8F">
      <w:pPr>
        <w:pStyle w:val="Textbody"/>
        <w:jc w:val="both"/>
        <w:rPr>
          <w:color w:val="333333"/>
          <w:sz w:val="28"/>
          <w:szCs w:val="28"/>
        </w:rPr>
      </w:pPr>
    </w:p>
    <w:p w:rsidR="006F5C8F" w:rsidRDefault="006F5C8F" w:rsidP="006F5C8F">
      <w:pPr>
        <w:pStyle w:val="Textbody"/>
        <w:jc w:val="both"/>
        <w:rPr>
          <w:color w:val="333333"/>
          <w:sz w:val="28"/>
          <w:szCs w:val="28"/>
        </w:rPr>
      </w:pPr>
    </w:p>
    <w:p w:rsidR="006F5C8F" w:rsidRDefault="006F5C8F" w:rsidP="006F5C8F">
      <w:pPr>
        <w:pStyle w:val="Textbody"/>
        <w:jc w:val="both"/>
      </w:pPr>
      <w:bookmarkStart w:id="0" w:name="_GoBack"/>
      <w:bookmarkEnd w:id="0"/>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6F5C8F" w:rsidRDefault="006F5C8F" w:rsidP="006F5C8F">
      <w:pPr>
        <w:pStyle w:val="Textbody"/>
        <w:jc w:val="both"/>
      </w:pPr>
    </w:p>
    <w:p w:rsidR="00316B28" w:rsidRDefault="00316B28" w:rsidP="006F5C8F">
      <w:pPr>
        <w:jc w:val="both"/>
      </w:pPr>
    </w:p>
    <w:sectPr w:rsidR="00316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E7870"/>
    <w:multiLevelType w:val="multilevel"/>
    <w:tmpl w:val="794E31C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42"/>
    <w:rsid w:val="00310642"/>
    <w:rsid w:val="00316B28"/>
    <w:rsid w:val="006F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F5C8F"/>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F5C8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3613</Words>
  <Characters>20596</Characters>
  <Application>Microsoft Office Word</Application>
  <DocSecurity>0</DocSecurity>
  <Lines>171</Lines>
  <Paragraphs>48</Paragraphs>
  <ScaleCrop>false</ScaleCrop>
  <Company>SPecialiST RePack</Company>
  <LinksUpToDate>false</LinksUpToDate>
  <CharactersWithSpaces>24161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1137612</dc:creator>
  <cp:keywords/>
  <dc:description/>
  <cp:lastModifiedBy>1137612</cp:lastModifiedBy>
  <cp:revision>2</cp:revision>
  <dcterms:created xsi:type="dcterms:W3CDTF">2022-02-22T04:51:00Z</dcterms:created>
  <dcterms:modified xsi:type="dcterms:W3CDTF">2022-02-22T04:51:00Z</dcterms:modified>
</cp:coreProperties>
</file>