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378" w:rsidRDefault="00A85378" w:rsidP="008A38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A85378" w:rsidRPr="00A85378" w:rsidRDefault="00A85378" w:rsidP="008A38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A85378">
        <w:rPr>
          <w:rFonts w:ascii="Times New Roman" w:hAnsi="Times New Roman" w:cs="Times New Roman"/>
          <w:b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«Маленькая страна»</w:t>
      </w: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5378" w:rsidRDefault="00A85378" w:rsidP="004B72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5378" w:rsidRPr="00A85378" w:rsidRDefault="00A85378" w:rsidP="004B72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53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Конспект </w:t>
      </w:r>
      <w:r w:rsidR="0011619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педагогического мероприятия</w:t>
      </w:r>
      <w:r w:rsidRPr="00A853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 детьми</w:t>
      </w:r>
    </w:p>
    <w:p w:rsidR="00A85378" w:rsidRPr="00A85378" w:rsidRDefault="00A85378" w:rsidP="004B72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53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подготовительной группы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компенсирующей направленности</w:t>
      </w:r>
    </w:p>
    <w:p w:rsidR="00A85378" w:rsidRDefault="00011B60" w:rsidP="004B72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5pt;margin-top:4pt;width:522.8pt;height:378.8pt;z-index:-251658752;mso-position-horizontal-relative:text;mso-position-vertical-relative:text;mso-width-relative:page;mso-height-relative:page">
            <v:imagedata r:id="rId6" o:title="755391884"/>
          </v:shape>
        </w:pict>
      </w:r>
      <w:r w:rsidR="00A85378" w:rsidRPr="00A85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« </w:t>
      </w:r>
      <w:r w:rsidR="00316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Лаборатория пера</w:t>
      </w:r>
      <w:r w:rsidR="00A85378" w:rsidRPr="00A85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Default="00A85378" w:rsidP="00A8537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378" w:rsidRPr="00A85378" w:rsidRDefault="00A85378" w:rsidP="004B7208">
      <w:pPr>
        <w:tabs>
          <w:tab w:val="left" w:pos="77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</w:t>
      </w:r>
      <w:r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Рузанова Татьяна Александровна</w:t>
      </w:r>
    </w:p>
    <w:p w:rsidR="00A85378" w:rsidRPr="00A85378" w:rsidRDefault="00A85378" w:rsidP="004B7208">
      <w:pPr>
        <w:tabs>
          <w:tab w:val="left" w:pos="531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4B7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воспитатель МБДОУ </w:t>
      </w:r>
      <w:r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</w:t>
      </w:r>
    </w:p>
    <w:p w:rsidR="00A85378" w:rsidRPr="00A85378" w:rsidRDefault="00A85378" w:rsidP="004B7208">
      <w:pPr>
        <w:tabs>
          <w:tab w:val="left" w:pos="25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«</w:t>
      </w:r>
      <w:r w:rsidR="004B72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страна</w:t>
      </w:r>
      <w:r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85378" w:rsidRPr="00A85378" w:rsidRDefault="00A85378" w:rsidP="00A853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378" w:rsidRPr="00A85378" w:rsidRDefault="00A85378" w:rsidP="00A853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378" w:rsidRPr="00A85378" w:rsidRDefault="00A85378" w:rsidP="00A853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208" w:rsidRDefault="00A85378" w:rsidP="00A85378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</w:p>
    <w:p w:rsidR="004B7208" w:rsidRDefault="004B7208" w:rsidP="00A85378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378" w:rsidRPr="00A85378" w:rsidRDefault="004B7208" w:rsidP="004B7208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Курагино, 2017</w:t>
      </w:r>
    </w:p>
    <w:p w:rsidR="004B7208" w:rsidRDefault="004B7208" w:rsidP="004B720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D4B" w:rsidRDefault="00AE7D4B" w:rsidP="004B720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AE7D4B" w:rsidSect="00A8537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F23F0" w:rsidRPr="008A3851" w:rsidRDefault="008A3851" w:rsidP="00AE7D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851">
        <w:rPr>
          <w:rFonts w:ascii="Times New Roman" w:hAnsi="Times New Roman" w:cs="Times New Roman"/>
          <w:b/>
          <w:sz w:val="24"/>
          <w:szCs w:val="24"/>
        </w:rPr>
        <w:lastRenderedPageBreak/>
        <w:t>Конспект организованной образовательной деятельности с детьми подготовительной группы</w:t>
      </w:r>
    </w:p>
    <w:p w:rsidR="008A3851" w:rsidRPr="008A3851" w:rsidRDefault="008A3851" w:rsidP="00AE7D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851">
        <w:rPr>
          <w:rFonts w:ascii="Times New Roman" w:hAnsi="Times New Roman" w:cs="Times New Roman"/>
          <w:b/>
          <w:sz w:val="24"/>
          <w:szCs w:val="24"/>
        </w:rPr>
        <w:t>«</w:t>
      </w:r>
      <w:r w:rsidR="003167B4">
        <w:rPr>
          <w:rFonts w:ascii="Times New Roman" w:hAnsi="Times New Roman" w:cs="Times New Roman"/>
          <w:b/>
          <w:sz w:val="24"/>
          <w:szCs w:val="24"/>
        </w:rPr>
        <w:t>Лаборатория пера</w:t>
      </w:r>
      <w:r w:rsidRPr="008A3851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3167B4" w:rsidRDefault="004B7208" w:rsidP="004B720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4B72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Создание социальной ситуации развития в процессе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исследовательской </w:t>
      </w:r>
      <w:r w:rsidRPr="004B72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деятельности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3167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посредством изучения пера по мнемосхеме.</w:t>
      </w:r>
    </w:p>
    <w:p w:rsidR="004B7208" w:rsidRPr="004B7208" w:rsidRDefault="004B7208" w:rsidP="004B720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4B7208" w:rsidRPr="004B7208" w:rsidRDefault="004B7208" w:rsidP="004B72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развития исследовательских способностей посредством проведения опытов;</w:t>
      </w:r>
    </w:p>
    <w:p w:rsidR="004B7208" w:rsidRDefault="004B7208" w:rsidP="004B72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 условия для  развития  поисковых способностей (систематизировать и делать умозаключения)</w:t>
      </w:r>
      <w:r w:rsidR="00316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мнемосхеме</w:t>
      </w:r>
      <w:r w:rsidRPr="004B72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76E7F" w:rsidRPr="004B7208" w:rsidRDefault="00076E7F" w:rsidP="004B72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076E7F">
        <w:rPr>
          <w:rFonts w:ascii="Times New Roman" w:hAnsi="Times New Roman"/>
          <w:sz w:val="24"/>
          <w:szCs w:val="24"/>
        </w:rPr>
        <w:t>Обеспечить условия для развития самостоятельности и инициативы в исследовательской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4B7208" w:rsidRPr="004B7208" w:rsidRDefault="004B7208" w:rsidP="004B72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чувство удовлетворения от участия в коллективной работе;</w:t>
      </w:r>
    </w:p>
    <w:p w:rsidR="004B7208" w:rsidRPr="004B7208" w:rsidRDefault="004B7208" w:rsidP="004B7208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4B72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речевую активность посредством употребления слов, обозначающих качества, признаки и свойства предметов; высказывания детьми своих мыслей и предположений (речевое развитие).</w:t>
      </w:r>
    </w:p>
    <w:p w:rsidR="003167B4" w:rsidRDefault="008A3851" w:rsidP="004B72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20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A46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6611">
        <w:rPr>
          <w:rFonts w:ascii="Times New Roman" w:hAnsi="Times New Roman" w:cs="Times New Roman"/>
          <w:sz w:val="24"/>
          <w:szCs w:val="24"/>
        </w:rPr>
        <w:t>бейджи</w:t>
      </w:r>
      <w:proofErr w:type="spellEnd"/>
      <w:r w:rsidR="00A46611">
        <w:rPr>
          <w:rFonts w:ascii="Times New Roman" w:hAnsi="Times New Roman" w:cs="Times New Roman"/>
          <w:sz w:val="24"/>
          <w:szCs w:val="24"/>
        </w:rPr>
        <w:t xml:space="preserve">, фартуки, </w:t>
      </w:r>
      <w:r w:rsidR="003167B4">
        <w:rPr>
          <w:rFonts w:ascii="Times New Roman" w:hAnsi="Times New Roman" w:cs="Times New Roman"/>
          <w:sz w:val="24"/>
          <w:szCs w:val="24"/>
        </w:rPr>
        <w:t>перья, коробка, письмо, схемы</w:t>
      </w:r>
      <w:r w:rsidR="00A46611">
        <w:rPr>
          <w:rFonts w:ascii="Times New Roman" w:hAnsi="Times New Roman" w:cs="Times New Roman"/>
          <w:sz w:val="24"/>
          <w:szCs w:val="24"/>
        </w:rPr>
        <w:t xml:space="preserve">, </w:t>
      </w:r>
      <w:r w:rsidR="003167B4">
        <w:rPr>
          <w:rFonts w:ascii="Times New Roman" w:hAnsi="Times New Roman" w:cs="Times New Roman"/>
          <w:sz w:val="24"/>
          <w:szCs w:val="24"/>
        </w:rPr>
        <w:t xml:space="preserve"> </w:t>
      </w:r>
      <w:r w:rsidR="00A46611">
        <w:rPr>
          <w:rFonts w:ascii="Times New Roman" w:hAnsi="Times New Roman" w:cs="Times New Roman"/>
          <w:sz w:val="24"/>
          <w:szCs w:val="24"/>
        </w:rPr>
        <w:t xml:space="preserve">доска, указка, тазики с водой, </w:t>
      </w:r>
      <w:r w:rsidR="0011619D">
        <w:rPr>
          <w:rFonts w:ascii="Times New Roman" w:hAnsi="Times New Roman" w:cs="Times New Roman"/>
          <w:sz w:val="24"/>
          <w:szCs w:val="24"/>
        </w:rPr>
        <w:t>масло растительное, полотенца, лупы.</w:t>
      </w:r>
      <w:proofErr w:type="gramEnd"/>
    </w:p>
    <w:p w:rsidR="00AE7D4B" w:rsidRDefault="00AE7D4B" w:rsidP="004B720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E7D4B">
        <w:rPr>
          <w:rFonts w:ascii="Times New Roman" w:hAnsi="Times New Roman" w:cs="Times New Roman"/>
          <w:b/>
          <w:sz w:val="24"/>
          <w:szCs w:val="24"/>
        </w:rPr>
        <w:t>Организация детских видов деятельностей:</w:t>
      </w:r>
    </w:p>
    <w:p w:rsidR="00AE7D4B" w:rsidRDefault="00AE7D4B" w:rsidP="00AE7D4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7D4B">
        <w:rPr>
          <w:rFonts w:ascii="Times New Roman" w:hAnsi="Times New Roman" w:cs="Times New Roman"/>
          <w:sz w:val="24"/>
          <w:szCs w:val="24"/>
        </w:rPr>
        <w:t>Совместная де</w:t>
      </w:r>
      <w:r w:rsidR="007622B7">
        <w:rPr>
          <w:rFonts w:ascii="Times New Roman" w:hAnsi="Times New Roman" w:cs="Times New Roman"/>
          <w:sz w:val="24"/>
          <w:szCs w:val="24"/>
        </w:rPr>
        <w:t xml:space="preserve">ятельность ребенка </w:t>
      </w:r>
      <w:proofErr w:type="gramStart"/>
      <w:r w:rsidR="007622B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7622B7">
        <w:rPr>
          <w:rFonts w:ascii="Times New Roman" w:hAnsi="Times New Roman" w:cs="Times New Roman"/>
          <w:sz w:val="24"/>
          <w:szCs w:val="24"/>
        </w:rPr>
        <w:t xml:space="preserve"> взрослым;</w:t>
      </w:r>
    </w:p>
    <w:p w:rsidR="007622B7" w:rsidRDefault="007622B7" w:rsidP="007622B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7D4B">
        <w:rPr>
          <w:rFonts w:ascii="Times New Roman" w:hAnsi="Times New Roman" w:cs="Times New Roman"/>
          <w:sz w:val="24"/>
          <w:szCs w:val="24"/>
        </w:rPr>
        <w:t>Совместная де</w:t>
      </w:r>
      <w:r>
        <w:rPr>
          <w:rFonts w:ascii="Times New Roman" w:hAnsi="Times New Roman" w:cs="Times New Roman"/>
          <w:sz w:val="24"/>
          <w:szCs w:val="24"/>
        </w:rPr>
        <w:t>ятельность ребенка со сверстниками;</w:t>
      </w:r>
    </w:p>
    <w:p w:rsidR="00AE7D4B" w:rsidRPr="00AE7D4B" w:rsidRDefault="00AE7D4B" w:rsidP="007622B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D4B">
        <w:rPr>
          <w:rFonts w:ascii="Times New Roman" w:hAnsi="Times New Roman" w:cs="Times New Roman"/>
          <w:b/>
          <w:sz w:val="24"/>
          <w:szCs w:val="24"/>
        </w:rPr>
        <w:t>Ход образовательной деятельности</w:t>
      </w:r>
    </w:p>
    <w:tbl>
      <w:tblPr>
        <w:tblStyle w:val="a3"/>
        <w:tblW w:w="15614" w:type="dxa"/>
        <w:tblLook w:val="04A0" w:firstRow="1" w:lastRow="0" w:firstColumn="1" w:lastColumn="0" w:noHBand="0" w:noVBand="1"/>
      </w:tblPr>
      <w:tblGrid>
        <w:gridCol w:w="2943"/>
        <w:gridCol w:w="5954"/>
        <w:gridCol w:w="12"/>
        <w:gridCol w:w="3532"/>
        <w:gridCol w:w="3173"/>
      </w:tblGrid>
      <w:tr w:rsidR="00AE7D4B" w:rsidTr="00F0027F">
        <w:tc>
          <w:tcPr>
            <w:tcW w:w="2943" w:type="dxa"/>
          </w:tcPr>
          <w:p w:rsidR="00AE7D4B" w:rsidRPr="00AE7D4B" w:rsidRDefault="00AE7D4B" w:rsidP="00B44F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D4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рабочего пространства</w:t>
            </w:r>
          </w:p>
        </w:tc>
        <w:tc>
          <w:tcPr>
            <w:tcW w:w="5954" w:type="dxa"/>
          </w:tcPr>
          <w:p w:rsidR="00AE7D4B" w:rsidRPr="00AE7D4B" w:rsidRDefault="00AE7D4B" w:rsidP="00B44F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D4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взрослого</w:t>
            </w:r>
          </w:p>
        </w:tc>
        <w:tc>
          <w:tcPr>
            <w:tcW w:w="3544" w:type="dxa"/>
            <w:gridSpan w:val="2"/>
          </w:tcPr>
          <w:p w:rsidR="00AE7D4B" w:rsidRPr="00AE7D4B" w:rsidRDefault="00AE7D4B" w:rsidP="00B44F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D4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3173" w:type="dxa"/>
          </w:tcPr>
          <w:p w:rsidR="00AE7D4B" w:rsidRPr="00AE7D4B" w:rsidRDefault="00AE7D4B" w:rsidP="00B44F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D4B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Психолого-педагогические условия</w:t>
            </w:r>
            <w:r w:rsidRPr="00AE7D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AE7D4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293E12" w:rsidTr="00F0027F">
        <w:tc>
          <w:tcPr>
            <w:tcW w:w="15614" w:type="dxa"/>
            <w:gridSpan w:val="5"/>
          </w:tcPr>
          <w:p w:rsidR="00293E12" w:rsidRPr="00293E12" w:rsidRDefault="00293E12" w:rsidP="00B44F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E12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часть (организационный и мотивационный момент)</w:t>
            </w:r>
          </w:p>
        </w:tc>
      </w:tr>
      <w:tr w:rsidR="00AE7D4B" w:rsidTr="00F0027F">
        <w:trPr>
          <w:trHeight w:val="2393"/>
        </w:trPr>
        <w:tc>
          <w:tcPr>
            <w:tcW w:w="2943" w:type="dxa"/>
          </w:tcPr>
          <w:p w:rsidR="00AE7D4B" w:rsidRDefault="00293E12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Детям приготовлены места (на стульях или на ковре)</w:t>
            </w:r>
          </w:p>
          <w:p w:rsidR="00076E7F" w:rsidRDefault="00076E7F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7F" w:rsidRPr="00076E7F" w:rsidRDefault="00076E7F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41438" w:rsidRDefault="00641438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я предлагаю вам поиграть в исследователей. </w:t>
            </w:r>
            <w:r w:rsidR="005D17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 такие исследователи?</w:t>
            </w:r>
          </w:p>
          <w:p w:rsidR="00641438" w:rsidRDefault="005D1737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 вы думаете, </w:t>
            </w:r>
            <w:r w:rsidR="00641438">
              <w:rPr>
                <w:rFonts w:ascii="Times New Roman" w:hAnsi="Times New Roman" w:cs="Times New Roman"/>
                <w:sz w:val="24"/>
                <w:szCs w:val="24"/>
              </w:rPr>
              <w:t xml:space="preserve"> чтобы поиграть в эту игру, </w:t>
            </w:r>
            <w:proofErr w:type="gramStart"/>
            <w:r w:rsidR="00641438">
              <w:rPr>
                <w:rFonts w:ascii="Times New Roman" w:hAnsi="Times New Roman" w:cs="Times New Roman"/>
                <w:sz w:val="24"/>
                <w:szCs w:val="24"/>
              </w:rPr>
              <w:t>что-  то нужно без  чего бы мы не смогли</w:t>
            </w:r>
            <w:proofErr w:type="gramEnd"/>
            <w:r w:rsidR="00641438">
              <w:rPr>
                <w:rFonts w:ascii="Times New Roman" w:hAnsi="Times New Roman" w:cs="Times New Roman"/>
                <w:sz w:val="24"/>
                <w:szCs w:val="24"/>
              </w:rPr>
              <w:t xml:space="preserve"> обойтись?</w:t>
            </w:r>
          </w:p>
          <w:p w:rsidR="00641438" w:rsidRDefault="00641438" w:rsidP="006414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я вас приглашаю в экспериментальную лабораторию.</w:t>
            </w:r>
          </w:p>
          <w:p w:rsidR="00641438" w:rsidRPr="00076E7F" w:rsidRDefault="00641438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C5025A" w:rsidRDefault="00C5025A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вопросы.</w:t>
            </w:r>
          </w:p>
          <w:p w:rsidR="00641438" w:rsidRDefault="00641438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7F" w:rsidRDefault="00076E7F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Одевают специальную одежду</w:t>
            </w:r>
            <w:r w:rsidRPr="00076E7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атрибуты исследователей. </w:t>
            </w:r>
          </w:p>
          <w:p w:rsidR="00076E7F" w:rsidRDefault="00076E7F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AE7D4B" w:rsidRDefault="00076E7F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>Мотивировать детей на проявление познавательного интереса.</w:t>
            </w:r>
          </w:p>
          <w:p w:rsidR="00076E7F" w:rsidRDefault="00076E7F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E7F" w:rsidRPr="00076E7F" w:rsidRDefault="00076E7F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E7F" w:rsidTr="00F0027F">
        <w:trPr>
          <w:trHeight w:val="3400"/>
        </w:trPr>
        <w:tc>
          <w:tcPr>
            <w:tcW w:w="2943" w:type="dxa"/>
          </w:tcPr>
          <w:p w:rsidR="00076E7F" w:rsidRDefault="00A97C7A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 xml:space="preserve">В группе организован большой стол (дети должны иметь возможность сесть вокруг стола или свободно передвигаться). На столе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стоит коробка. </w:t>
            </w: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19B" w:rsidRDefault="0032219B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Как вы думаете, откуда могли принести нам эту коробку?  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 нашего исследования находится в ней. 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Коллеги как нам узнать, не открывая коробки, что же там находится? Мы выслушали ваши предположения, а теперь посмотрим, что же нам прислали. </w:t>
            </w:r>
          </w:p>
          <w:p w:rsidR="007652C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вы видите? 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Предметом нашего исследования является </w:t>
            </w:r>
            <w:r w:rsidR="00641438">
              <w:rPr>
                <w:rFonts w:ascii="Times New Roman" w:hAnsi="Times New Roman" w:cs="Times New Roman"/>
                <w:sz w:val="24"/>
                <w:szCs w:val="24"/>
              </w:rPr>
              <w:t>перья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28B1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C28B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одинаковые?</w:t>
            </w:r>
            <w:r w:rsidR="00EC28B1">
              <w:rPr>
                <w:rFonts w:ascii="Times New Roman" w:hAnsi="Times New Roman" w:cs="Times New Roman"/>
                <w:sz w:val="24"/>
                <w:szCs w:val="24"/>
              </w:rPr>
              <w:t xml:space="preserve"> (длинные, короткие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  <w:p w:rsidR="00EC28B1" w:rsidRDefault="00EC28B1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вы считаете, это перья одной птицы? </w:t>
            </w:r>
            <w:r w:rsidR="007652CC">
              <w:rPr>
                <w:rFonts w:ascii="Times New Roman" w:hAnsi="Times New Roman" w:cs="Times New Roman"/>
                <w:sz w:val="24"/>
                <w:szCs w:val="24"/>
              </w:rPr>
              <w:t>(перья гуся и перья курицы)</w:t>
            </w:r>
          </w:p>
          <w:p w:rsidR="00666036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</w:t>
            </w:r>
            <w:r w:rsidR="00EC28B1">
              <w:rPr>
                <w:rFonts w:ascii="Times New Roman" w:hAnsi="Times New Roman" w:cs="Times New Roman"/>
                <w:sz w:val="24"/>
                <w:szCs w:val="24"/>
              </w:rPr>
              <w:t>еги здесь еще послание. «</w:t>
            </w:r>
            <w:r w:rsidR="005D1737">
              <w:rPr>
                <w:rFonts w:ascii="Times New Roman" w:hAnsi="Times New Roman" w:cs="Times New Roman"/>
                <w:sz w:val="24"/>
                <w:szCs w:val="24"/>
              </w:rPr>
              <w:t xml:space="preserve"> Ребята, здравствуйте!</w:t>
            </w:r>
            <w:r w:rsidR="00644D17">
              <w:rPr>
                <w:rFonts w:ascii="Times New Roman" w:hAnsi="Times New Roman" w:cs="Times New Roman"/>
                <w:sz w:val="24"/>
                <w:szCs w:val="24"/>
              </w:rPr>
              <w:t xml:space="preserve"> Пишет вам мальчик Саша. </w:t>
            </w:r>
            <w:r w:rsidR="005D1737">
              <w:rPr>
                <w:rFonts w:ascii="Times New Roman" w:hAnsi="Times New Roman" w:cs="Times New Roman"/>
                <w:sz w:val="24"/>
                <w:szCs w:val="24"/>
              </w:rPr>
              <w:t xml:space="preserve"> Я</w:t>
            </w:r>
            <w:r w:rsidR="00644D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D1737">
              <w:rPr>
                <w:rFonts w:ascii="Times New Roman" w:hAnsi="Times New Roman" w:cs="Times New Roman"/>
                <w:sz w:val="24"/>
                <w:szCs w:val="24"/>
              </w:rPr>
              <w:t xml:space="preserve"> на выходных был у бабушки в гостях и увидел интересную историю. У нас около дома разлилась лужа, около лужи ходили гуси и курицы. Тут неожиданно залаяла собака, птицы испугались: гуси с легкость переплыли лужу и п</w:t>
            </w:r>
            <w:r w:rsidR="00E51205">
              <w:rPr>
                <w:rFonts w:ascii="Times New Roman" w:hAnsi="Times New Roman" w:cs="Times New Roman"/>
                <w:sz w:val="24"/>
                <w:szCs w:val="24"/>
              </w:rPr>
              <w:t xml:space="preserve">ри том остались сухие, а курица, </w:t>
            </w:r>
            <w:r w:rsidR="005D1737">
              <w:rPr>
                <w:rFonts w:ascii="Times New Roman" w:hAnsi="Times New Roman" w:cs="Times New Roman"/>
                <w:sz w:val="24"/>
                <w:szCs w:val="24"/>
              </w:rPr>
              <w:t xml:space="preserve">которая попала в лужу, вся </w:t>
            </w:r>
            <w:r w:rsidR="005D1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намокл</w:t>
            </w:r>
            <w:r w:rsidR="00644D17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 w:rsidR="005D1737">
              <w:rPr>
                <w:rFonts w:ascii="Times New Roman" w:hAnsi="Times New Roman" w:cs="Times New Roman"/>
                <w:sz w:val="24"/>
                <w:szCs w:val="24"/>
              </w:rPr>
              <w:t>бабушке пришлось ее доставать.</w:t>
            </w:r>
            <w:r w:rsidR="00644D17">
              <w:rPr>
                <w:rFonts w:ascii="Times New Roman" w:hAnsi="Times New Roman" w:cs="Times New Roman"/>
                <w:sz w:val="24"/>
                <w:szCs w:val="24"/>
              </w:rPr>
              <w:t xml:space="preserve"> И тут бабушка сказала: Гусь в воде купался и сухим остался.</w:t>
            </w:r>
            <w:r w:rsidR="005D1737">
              <w:rPr>
                <w:rFonts w:ascii="Times New Roman" w:hAnsi="Times New Roman" w:cs="Times New Roman"/>
                <w:sz w:val="24"/>
                <w:szCs w:val="24"/>
              </w:rPr>
              <w:t xml:space="preserve">  Ребята, помогите мне </w:t>
            </w:r>
            <w:r w:rsidR="00E51205">
              <w:rPr>
                <w:rFonts w:ascii="Times New Roman" w:hAnsi="Times New Roman" w:cs="Times New Roman"/>
                <w:sz w:val="24"/>
                <w:szCs w:val="24"/>
              </w:rPr>
              <w:t>понять,</w:t>
            </w:r>
            <w:r w:rsidR="005D1737">
              <w:rPr>
                <w:rFonts w:ascii="Times New Roman" w:hAnsi="Times New Roman" w:cs="Times New Roman"/>
                <w:sz w:val="24"/>
                <w:szCs w:val="24"/>
              </w:rPr>
              <w:t xml:space="preserve"> почему так произошло, я вам высылаю перья птиц, чтобы вы могли их исследовать. И схемы, которые вам помогут это сделать.</w:t>
            </w:r>
          </w:p>
          <w:p w:rsidR="00E51205" w:rsidRDefault="00E51205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05" w:rsidRDefault="00E51205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C670C">
              <w:rPr>
                <w:rFonts w:ascii="Times New Roman" w:hAnsi="Times New Roman" w:cs="Times New Roman"/>
                <w:sz w:val="24"/>
                <w:szCs w:val="24"/>
              </w:rPr>
              <w:t xml:space="preserve">Давайте рассмотрим схемы. Проходите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конференц-зал</w:t>
            </w:r>
            <w:r w:rsidR="00CC67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3637" w:rsidRDefault="00F53637" w:rsidP="00C35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076E7F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Предположения детей.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 xml:space="preserve">Обследовательские действия детей: раскрывают </w:t>
            </w:r>
            <w:r>
              <w:rPr>
                <w:rFonts w:ascii="Times New Roman" w:hAnsi="Times New Roman"/>
                <w:sz w:val="24"/>
                <w:szCs w:val="24"/>
              </w:rPr>
              <w:t>коробку</w:t>
            </w:r>
            <w:r w:rsidRPr="009C6E9E">
              <w:rPr>
                <w:rFonts w:ascii="Times New Roman" w:hAnsi="Times New Roman"/>
                <w:sz w:val="24"/>
                <w:szCs w:val="24"/>
              </w:rPr>
              <w:t xml:space="preserve">, рассматривают, трогают, нюхают, сравнивают, измеряют. 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7652C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перья птиц и сравнивают с картинками.</w:t>
            </w: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D00" w:rsidRDefault="00C53D00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205" w:rsidRDefault="00E51205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70C" w:rsidRDefault="00CC670C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схем, высказывание предположений.</w:t>
            </w:r>
          </w:p>
          <w:p w:rsidR="00C35260" w:rsidRDefault="00C35260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CC670C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lastRenderedPageBreak/>
              <w:t>Условия для закрепления сенсорных каче</w:t>
            </w:r>
            <w:proofErr w:type="gramStart"/>
            <w:r w:rsidRPr="009C6E9E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9C6E9E">
              <w:rPr>
                <w:rFonts w:ascii="Times New Roman" w:hAnsi="Times New Roman"/>
                <w:sz w:val="24"/>
                <w:szCs w:val="24"/>
              </w:rPr>
              <w:t>едмета.</w:t>
            </w:r>
          </w:p>
          <w:p w:rsidR="00CC670C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670C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>Развивать умение детей общаться по поводу совместной деятельности (договариваться, делиться материалами, соблюдать очередность рассматривания предмета).</w:t>
            </w:r>
          </w:p>
          <w:p w:rsidR="00CC670C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E7F" w:rsidRPr="009C6E9E" w:rsidRDefault="00CC670C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>Побуждать детей к речевому общению между собой, организу</w:t>
            </w:r>
            <w:r>
              <w:rPr>
                <w:rFonts w:ascii="Times New Roman" w:hAnsi="Times New Roman"/>
                <w:sz w:val="24"/>
                <w:szCs w:val="24"/>
              </w:rPr>
              <w:t>я диалог.</w:t>
            </w:r>
          </w:p>
        </w:tc>
      </w:tr>
      <w:tr w:rsidR="00076E7F" w:rsidTr="00F0027F">
        <w:tc>
          <w:tcPr>
            <w:tcW w:w="15614" w:type="dxa"/>
            <w:gridSpan w:val="5"/>
          </w:tcPr>
          <w:p w:rsidR="00076E7F" w:rsidRPr="002C43E0" w:rsidRDefault="00076E7F" w:rsidP="00B44FD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3E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Основная часть</w:t>
            </w:r>
          </w:p>
        </w:tc>
      </w:tr>
      <w:tr w:rsidR="00076E7F" w:rsidTr="00F0027F">
        <w:tc>
          <w:tcPr>
            <w:tcW w:w="2943" w:type="dxa"/>
          </w:tcPr>
          <w:p w:rsidR="00076E7F" w:rsidRDefault="00F53637" w:rsidP="00C35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количеству групп приготовлены столы для исследований.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них лежат: </w:t>
            </w:r>
            <w:r w:rsidR="00C35260">
              <w:rPr>
                <w:rFonts w:ascii="Times New Roman" w:hAnsi="Times New Roman" w:cs="Times New Roman"/>
                <w:sz w:val="24"/>
                <w:szCs w:val="24"/>
              </w:rPr>
              <w:t>тазики с водой, перья куриные и гусиные, лупы, масло растительное, кисточки, полотенца, ручки, карандаши, листы бумаги.</w:t>
            </w:r>
            <w:proofErr w:type="gramEnd"/>
          </w:p>
        </w:tc>
        <w:tc>
          <w:tcPr>
            <w:tcW w:w="5954" w:type="dxa"/>
          </w:tcPr>
          <w:p w:rsidR="00F53637" w:rsidRDefault="00F53637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мы сможем выполнить это нелегкое задание?  </w:t>
            </w:r>
          </w:p>
          <w:p w:rsidR="00076E7F" w:rsidRDefault="00F53637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 детям разойтись по «мини лабораториям» и приступать к исследованию.</w:t>
            </w:r>
          </w:p>
          <w:p w:rsidR="002C43E0" w:rsidRDefault="002C43E0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ходу деятельности  в группах детям задаются наводящие вопросы.</w:t>
            </w:r>
          </w:p>
        </w:tc>
        <w:tc>
          <w:tcPr>
            <w:tcW w:w="3544" w:type="dxa"/>
            <w:gridSpan w:val="2"/>
          </w:tcPr>
          <w:p w:rsidR="00076E7F" w:rsidRDefault="00F53637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Каждая группа берет свою схему. </w:t>
            </w:r>
            <w:r w:rsidR="002C43E0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исследование, фиксирует на листке. </w:t>
            </w:r>
          </w:p>
        </w:tc>
        <w:tc>
          <w:tcPr>
            <w:tcW w:w="3173" w:type="dxa"/>
          </w:tcPr>
          <w:p w:rsidR="00076E7F" w:rsidRDefault="002C43E0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умение детей общаться по ходу деятельности (договариваться).</w:t>
            </w:r>
          </w:p>
          <w:p w:rsidR="002C43E0" w:rsidRDefault="002C43E0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43E0" w:rsidRPr="009C6E9E" w:rsidRDefault="002C43E0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Стимулировать высказывания детьми своих мыслей.</w:t>
            </w:r>
          </w:p>
        </w:tc>
      </w:tr>
      <w:tr w:rsidR="002C43E0" w:rsidTr="00F0027F">
        <w:tc>
          <w:tcPr>
            <w:tcW w:w="15614" w:type="dxa"/>
            <w:gridSpan w:val="5"/>
          </w:tcPr>
          <w:p w:rsidR="002C43E0" w:rsidRPr="002C43E0" w:rsidRDefault="002C43E0" w:rsidP="00B44FD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3E0">
              <w:rPr>
                <w:rFonts w:ascii="Times New Roman" w:hAnsi="Times New Roman"/>
                <w:b/>
                <w:sz w:val="24"/>
                <w:szCs w:val="24"/>
              </w:rPr>
              <w:t>Завершение образовательной деятельности</w:t>
            </w:r>
          </w:p>
        </w:tc>
      </w:tr>
      <w:tr w:rsidR="002C43E0" w:rsidTr="00F0027F">
        <w:trPr>
          <w:trHeight w:val="3116"/>
        </w:trPr>
        <w:tc>
          <w:tcPr>
            <w:tcW w:w="2943" w:type="dxa"/>
          </w:tcPr>
          <w:p w:rsidR="00D73073" w:rsidRDefault="0032219B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группе стоят стулья по количеству детей, и стоит магнитная доска.</w:t>
            </w: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3E0" w:rsidRPr="00D73073" w:rsidRDefault="002C43E0" w:rsidP="00B44FDF">
            <w:pPr>
              <w:tabs>
                <w:tab w:val="left" w:pos="1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2C43E0" w:rsidRDefault="0032219B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приглашает исследователей для оглашения выводов группы.</w:t>
            </w:r>
          </w:p>
          <w:p w:rsidR="0032219B" w:rsidRDefault="0032219B" w:rsidP="00C35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Коллеги первой </w:t>
            </w:r>
            <w:r w:rsidR="00310769">
              <w:rPr>
                <w:rFonts w:ascii="Times New Roman" w:hAnsi="Times New Roman" w:cs="Times New Roman"/>
                <w:sz w:val="24"/>
                <w:szCs w:val="24"/>
              </w:rPr>
              <w:t>группы,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что вы поняли из проделанных опытов? </w:t>
            </w:r>
            <w:r w:rsidR="00C35260">
              <w:rPr>
                <w:rFonts w:ascii="Times New Roman" w:hAnsi="Times New Roman" w:cs="Times New Roman"/>
                <w:sz w:val="24"/>
                <w:szCs w:val="24"/>
              </w:rPr>
              <w:t>Разобрались ли вы, где гусиные, а где куриные перья? Почему гусь в воде купался, а сухим остался?</w:t>
            </w:r>
          </w:p>
        </w:tc>
        <w:tc>
          <w:tcPr>
            <w:tcW w:w="3544" w:type="dxa"/>
            <w:gridSpan w:val="2"/>
          </w:tcPr>
          <w:p w:rsidR="00D73073" w:rsidRDefault="0032219B" w:rsidP="00B44F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детей по поводу исследования.</w:t>
            </w: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073" w:rsidRPr="00D73073" w:rsidRDefault="00D73073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3E0" w:rsidRPr="00D73073" w:rsidRDefault="002C43E0" w:rsidP="00B44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</w:tcPr>
          <w:p w:rsidR="0032219B" w:rsidRDefault="00310769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умение детей договариваться между собой.</w:t>
            </w:r>
          </w:p>
          <w:p w:rsidR="0032219B" w:rsidRPr="009C6E9E" w:rsidRDefault="00D73073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>Стимулировать к самостоятельному установлению причинно – следственных связей.</w:t>
            </w:r>
          </w:p>
        </w:tc>
      </w:tr>
      <w:tr w:rsidR="000909A3" w:rsidTr="00F0027F">
        <w:trPr>
          <w:trHeight w:val="848"/>
        </w:trPr>
        <w:tc>
          <w:tcPr>
            <w:tcW w:w="2943" w:type="dxa"/>
            <w:vMerge w:val="restart"/>
          </w:tcPr>
          <w:p w:rsidR="000909A3" w:rsidRDefault="000909A3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6" w:type="dxa"/>
            <w:gridSpan w:val="2"/>
          </w:tcPr>
          <w:p w:rsidR="000909A3" w:rsidRDefault="000909A3" w:rsidP="00F002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Коллеги второй  группы,  что вы поняли из проделанных опытов? Разобрались ли вы, где гусиные, а где куриные перья? Почему гусь в воде купался, а сухим остался?</w:t>
            </w:r>
          </w:p>
        </w:tc>
        <w:tc>
          <w:tcPr>
            <w:tcW w:w="3532" w:type="dxa"/>
          </w:tcPr>
          <w:p w:rsidR="000909A3" w:rsidRDefault="000909A3" w:rsidP="00C35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детей по поводу исследования.</w:t>
            </w:r>
          </w:p>
        </w:tc>
        <w:tc>
          <w:tcPr>
            <w:tcW w:w="3173" w:type="dxa"/>
            <w:vMerge w:val="restart"/>
          </w:tcPr>
          <w:p w:rsidR="000909A3" w:rsidRDefault="000909A3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6E9E">
              <w:rPr>
                <w:rFonts w:ascii="Times New Roman" w:hAnsi="Times New Roman"/>
                <w:sz w:val="24"/>
                <w:szCs w:val="24"/>
              </w:rPr>
              <w:t>Условия для выражения детьми своих мыслей.</w:t>
            </w:r>
          </w:p>
          <w:p w:rsidR="00644D17" w:rsidRDefault="00644D17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4D17" w:rsidRDefault="00644D17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4D17" w:rsidRDefault="00644D17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4D17" w:rsidRDefault="00644D17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4D17" w:rsidRDefault="00644D17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4D17" w:rsidRDefault="00644D17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4D17" w:rsidRDefault="00644D17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4D17" w:rsidRDefault="00644D17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4D17" w:rsidRDefault="00644D17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09A3" w:rsidRDefault="000909A3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9A3" w:rsidTr="00B14124">
        <w:trPr>
          <w:trHeight w:val="848"/>
        </w:trPr>
        <w:tc>
          <w:tcPr>
            <w:tcW w:w="2943" w:type="dxa"/>
            <w:vMerge/>
          </w:tcPr>
          <w:p w:rsidR="000909A3" w:rsidRDefault="000909A3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3"/>
          </w:tcPr>
          <w:p w:rsidR="000909A3" w:rsidRDefault="000909A3" w:rsidP="00C35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Приходим к выводу, что у всех водоплавающих птиц на спинке у корня хвоста есть специальная жировая железа, жиром которой гуси клювом смазывают свои перья. Перья этих птиц покрыты тонким слоем жира, который отталкивает воду и не позволяет перу намокнуть.</w:t>
            </w:r>
          </w:p>
          <w:p w:rsidR="000909A3" w:rsidRDefault="000909A3" w:rsidP="00C35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4D17">
              <w:rPr>
                <w:rFonts w:ascii="Times New Roman" w:hAnsi="Times New Roman" w:cs="Times New Roman"/>
                <w:sz w:val="24"/>
                <w:szCs w:val="24"/>
              </w:rPr>
              <w:t xml:space="preserve">Давайте сложим в коробку только гусиные </w:t>
            </w:r>
            <w:proofErr w:type="gramStart"/>
            <w:r w:rsidR="00644D17">
              <w:rPr>
                <w:rFonts w:ascii="Times New Roman" w:hAnsi="Times New Roman" w:cs="Times New Roman"/>
                <w:sz w:val="24"/>
                <w:szCs w:val="24"/>
              </w:rPr>
              <w:t>перья</w:t>
            </w:r>
            <w:proofErr w:type="gramEnd"/>
            <w:r w:rsidR="00644D17">
              <w:rPr>
                <w:rFonts w:ascii="Times New Roman" w:hAnsi="Times New Roman" w:cs="Times New Roman"/>
                <w:sz w:val="24"/>
                <w:szCs w:val="24"/>
              </w:rPr>
              <w:t xml:space="preserve"> и я посылку отвезу мальчику. И с помощью ваших схем рассказу ему все к чему мы пришли.</w:t>
            </w:r>
          </w:p>
          <w:p w:rsidR="00644D17" w:rsidRDefault="00644D17" w:rsidP="00C35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из лаборатории вернемся в свою группу.</w:t>
            </w:r>
          </w:p>
          <w:p w:rsidR="00644D17" w:rsidRDefault="00644D17" w:rsidP="00C35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трудно быть исследователем?</w:t>
            </w:r>
          </w:p>
          <w:p w:rsidR="00644D17" w:rsidRDefault="00644D17" w:rsidP="00C35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вам больше всего запомнилось и понравилось?</w:t>
            </w:r>
          </w:p>
          <w:p w:rsidR="00644D17" w:rsidRDefault="00644D17" w:rsidP="00C352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Спасибо за то, что помогли мальчику.  Мне с вами было легко и интересно. </w:t>
            </w:r>
          </w:p>
        </w:tc>
        <w:tc>
          <w:tcPr>
            <w:tcW w:w="3173" w:type="dxa"/>
            <w:vMerge/>
          </w:tcPr>
          <w:p w:rsidR="000909A3" w:rsidRPr="009C6E9E" w:rsidRDefault="000909A3" w:rsidP="00B44FD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2C31" w:rsidRDefault="00832C31" w:rsidP="008A38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0D6E" w:rsidRDefault="001A0D6E" w:rsidP="008A38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0D6E" w:rsidRDefault="001A0D6E" w:rsidP="008A38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0D6E" w:rsidRDefault="00046688" w:rsidP="008A38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31" type="#_x0000_t75" style="position:absolute;margin-left:559.85pt;margin-top:23.6pt;width:112.9pt;height:86.65pt;z-index:251664896;mso-position-horizontal-relative:text;mso-position-vertical-relative:text;mso-width-relative:page;mso-height-relative:page">
            <v:imagedata r:id="rId7" o:title="100178532_large_31"/>
          </v:shape>
        </w:pict>
      </w:r>
    </w:p>
    <w:tbl>
      <w:tblPr>
        <w:tblStyle w:val="a3"/>
        <w:tblW w:w="5000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1A0D6E" w:rsidTr="00046688">
        <w:trPr>
          <w:trHeight w:val="3271"/>
        </w:trPr>
        <w:tc>
          <w:tcPr>
            <w:tcW w:w="2500" w:type="pct"/>
          </w:tcPr>
          <w:p w:rsidR="001A0D6E" w:rsidRDefault="001A0D6E" w:rsidP="008A38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D6E" w:rsidRDefault="00046688" w:rsidP="008A38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39E7C2A9" wp14:editId="0B238FB6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128270</wp:posOffset>
                  </wp:positionV>
                  <wp:extent cx="981075" cy="1608519"/>
                  <wp:effectExtent l="0" t="0" r="0" b="0"/>
                  <wp:wrapNone/>
                  <wp:docPr id="3" name="Рисунок 3" descr="C:\Users\user\AppData\Local\Microsoft\Windows\INetCache\Content.Word\13409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134093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447" cy="161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6E4CE313" wp14:editId="16B04551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128270</wp:posOffset>
                  </wp:positionV>
                  <wp:extent cx="1736725" cy="1333500"/>
                  <wp:effectExtent l="0" t="0" r="0" b="0"/>
                  <wp:wrapNone/>
                  <wp:docPr id="4" name="Рисунок 4" descr="C:\Users\user\AppData\Local\Microsoft\Windows\INetCache\Content.Word\100178532_large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100178532_large_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0D6E" w:rsidRDefault="00046688" w:rsidP="008A38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34" type="#_x0000_t75" style="position:absolute;margin-left:117.75pt;margin-top:10pt;width:73.85pt;height:74.65pt;z-index:251670016;mso-position-horizontal-relative:text;mso-position-vertical-relative:text;mso-width-relative:page;mso-height-relative:page">
                  <v:imagedata r:id="rId10" o:title="loupe_PNG1002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0360002F" wp14:editId="14F3B0B1">
                  <wp:simplePos x="0" y="0"/>
                  <wp:positionH relativeFrom="column">
                    <wp:posOffset>2684780</wp:posOffset>
                  </wp:positionH>
                  <wp:positionV relativeFrom="paragraph">
                    <wp:posOffset>48895</wp:posOffset>
                  </wp:positionV>
                  <wp:extent cx="1087755" cy="1099185"/>
                  <wp:effectExtent l="127635" t="24765" r="106680" b="0"/>
                  <wp:wrapNone/>
                  <wp:docPr id="5" name="Рисунок 5" descr="C:\Users\user\AppData\Local\Microsoft\Windows\INetCache\Content.Word\loupe_PNG10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loupe_PNG10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303757">
                            <a:off x="0" y="0"/>
                            <a:ext cx="108775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0D6E" w:rsidRDefault="001A0D6E" w:rsidP="008A38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D6E" w:rsidRDefault="001A0D6E" w:rsidP="008A38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D6E" w:rsidRDefault="001A0D6E" w:rsidP="008A38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D6E" w:rsidRDefault="001A0D6E" w:rsidP="008A38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D6E" w:rsidRDefault="001A0D6E" w:rsidP="008A38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1A0D6E" w:rsidRDefault="00046688" w:rsidP="008A38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3CE30D1" wp14:editId="7833BCCE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181610</wp:posOffset>
                      </wp:positionV>
                      <wp:extent cx="400050" cy="1000125"/>
                      <wp:effectExtent l="19050" t="0" r="19050" b="47625"/>
                      <wp:wrapNone/>
                      <wp:docPr id="2" name="Стрелка вни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0001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2" o:spid="_x0000_s1026" type="#_x0000_t67" style="position:absolute;margin-left:135.4pt;margin-top:14.3pt;width:31.5pt;height:78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" adj="1728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pict>
                <v:shape id="_x0000_s1030" type="#_x0000_t75" style="position:absolute;margin-left:57.3pt;margin-top:-1.85pt;width:65.4pt;height:107.25pt;z-index:251662848;mso-position-horizontal-relative:text;mso-position-vertical-relative:text;mso-width-relative:page;mso-height-relative:page">
                  <v:imagedata r:id="rId12" o:title="13409328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3DF26D7" wp14:editId="52E1F79F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857885</wp:posOffset>
                  </wp:positionV>
                  <wp:extent cx="1666875" cy="1265555"/>
                  <wp:effectExtent l="0" t="0" r="9525" b="0"/>
                  <wp:wrapNone/>
                  <wp:docPr id="1" name="Рисунок 1" descr="C:\Users\user\AppData\Local\Microsoft\Windows\INetCache\Content.Word\green-pet-bowl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green-pet-bowl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0D6E" w:rsidTr="00046688">
        <w:trPr>
          <w:trHeight w:val="3546"/>
        </w:trPr>
        <w:tc>
          <w:tcPr>
            <w:tcW w:w="2500" w:type="pct"/>
          </w:tcPr>
          <w:p w:rsidR="001A0D6E" w:rsidRDefault="00046688" w:rsidP="00324A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08674D3E" wp14:editId="7E0AF8B8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869315</wp:posOffset>
                  </wp:positionV>
                  <wp:extent cx="781050" cy="789511"/>
                  <wp:effectExtent l="0" t="0" r="0" b="0"/>
                  <wp:wrapNone/>
                  <wp:docPr id="13" name="Рисунок 13" descr="C:\Users\user\AppData\Local\Microsoft\Windows\INetCache\Content.Word\loupe_PNG10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loupe_PNG10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05F4A9B4" wp14:editId="161EFF70">
                  <wp:simplePos x="0" y="0"/>
                  <wp:positionH relativeFrom="column">
                    <wp:posOffset>2583815</wp:posOffset>
                  </wp:positionH>
                  <wp:positionV relativeFrom="paragraph">
                    <wp:posOffset>512445</wp:posOffset>
                  </wp:positionV>
                  <wp:extent cx="816610" cy="1138555"/>
                  <wp:effectExtent l="0" t="0" r="0" b="0"/>
                  <wp:wrapNone/>
                  <wp:docPr id="12" name="Рисунок 12" descr="C:\Users\user\AppData\Local\Microsoft\Windows\INetCache\Content.Word\81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8118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4ADE">
              <w:rPr>
                <w:noProof/>
              </w:rPr>
              <w:pict>
                <v:shape id="_x0000_s1036" type="#_x0000_t75" style="position:absolute;margin-left:37.7pt;margin-top:40.5pt;width:64.3pt;height:89.65pt;rotation:180;z-index:251675136;mso-position-horizontal-relative:text;mso-position-vertical-relative:text;mso-width-relative:page;mso-height-relative:page">
                  <v:imagedata r:id="rId16" o:title="81181"/>
                  <o:lock v:ext="edit" cropping="t"/>
                </v:shape>
              </w:pict>
            </w:r>
            <w:r w:rsidR="00324A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3E3A2323" wp14:editId="5762B91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866775</wp:posOffset>
                  </wp:positionV>
                  <wp:extent cx="1685925" cy="1280160"/>
                  <wp:effectExtent l="0" t="0" r="9525" b="0"/>
                  <wp:wrapNone/>
                  <wp:docPr id="6" name="Рисунок 6" descr="C:\Users\user\AppData\Local\Microsoft\Windows\INetCache\Content.Word\green-pet-bowl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green-pet-bowl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4ADE">
              <w:rPr>
                <w:noProof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0162F30F" wp14:editId="4C13422B">
                  <wp:simplePos x="0" y="0"/>
                  <wp:positionH relativeFrom="column">
                    <wp:posOffset>1221740</wp:posOffset>
                  </wp:positionH>
                  <wp:positionV relativeFrom="paragraph">
                    <wp:posOffset>4610100</wp:posOffset>
                  </wp:positionV>
                  <wp:extent cx="980440" cy="1367155"/>
                  <wp:effectExtent l="0" t="0" r="0" b="0"/>
                  <wp:wrapNone/>
                  <wp:docPr id="10" name="Рисунок 10" descr="C:\Users\user\AppData\Local\Microsoft\Windows\INetCache\Content.Word\81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8118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8044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4A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19DE3C8C" wp14:editId="7DC58C64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4505325</wp:posOffset>
                  </wp:positionV>
                  <wp:extent cx="980440" cy="1367155"/>
                  <wp:effectExtent l="0" t="0" r="0" b="0"/>
                  <wp:wrapNone/>
                  <wp:docPr id="8" name="Рисунок 8" descr="C:\Users\user\AppData\Local\Microsoft\Windows\INetCache\Content.Word\81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8118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8044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:rsidR="001A0D6E" w:rsidRDefault="00717753" w:rsidP="008A38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640" behindDoc="0" locked="0" layoutInCell="1" allowOverlap="1" wp14:anchorId="624EA8A7" wp14:editId="7EA909C6">
                  <wp:simplePos x="0" y="0"/>
                  <wp:positionH relativeFrom="column">
                    <wp:posOffset>3281680</wp:posOffset>
                  </wp:positionH>
                  <wp:positionV relativeFrom="paragraph">
                    <wp:posOffset>2222500</wp:posOffset>
                  </wp:positionV>
                  <wp:extent cx="981075" cy="1608455"/>
                  <wp:effectExtent l="0" t="0" r="9525" b="0"/>
                  <wp:wrapNone/>
                  <wp:docPr id="17" name="Рисунок 17" descr="C:\Users\user\AppData\Local\Microsoft\Windows\INetCache\Content.Word\13409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134093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>
                <v:shape id="_x0000_s1046" type="#_x0000_t75" style="position:absolute;margin-left:87.4pt;margin-top:174.55pt;width:137.4pt;height:136.25pt;z-index:251691520;mso-position-horizontal-relative:text;mso-position-vertical-relative:text;mso-width-relative:page;mso-height-relative:page">
                  <v:imagedata r:id="rId19" o:title="chicken-023.jpg"/>
                </v:shape>
              </w:pict>
            </w:r>
            <w:r w:rsidR="00046688">
              <w:rPr>
                <w:noProof/>
                <w:lang w:eastAsia="ru-RU"/>
              </w:rPr>
              <w:drawing>
                <wp:anchor distT="0" distB="0" distL="114300" distR="114300" simplePos="0" relativeHeight="251689472" behindDoc="0" locked="0" layoutInCell="1" allowOverlap="1" wp14:anchorId="02A2A229" wp14:editId="3433B5F8">
                  <wp:simplePos x="0" y="0"/>
                  <wp:positionH relativeFrom="column">
                    <wp:posOffset>4003040</wp:posOffset>
                  </wp:positionH>
                  <wp:positionV relativeFrom="paragraph">
                    <wp:posOffset>127635</wp:posOffset>
                  </wp:positionV>
                  <wp:extent cx="735330" cy="742950"/>
                  <wp:effectExtent l="0" t="0" r="7620" b="0"/>
                  <wp:wrapNone/>
                  <wp:docPr id="15" name="Рисунок 15" descr="C:\Users\user\AppData\Local\Microsoft\Windows\INetCache\Content.Word\loupe_PNG10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loupe_PNG10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66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3ED8B1FB" wp14:editId="1A30AE39">
                  <wp:simplePos x="0" y="0"/>
                  <wp:positionH relativeFrom="column">
                    <wp:posOffset>2876550</wp:posOffset>
                  </wp:positionH>
                  <wp:positionV relativeFrom="paragraph">
                    <wp:posOffset>866775</wp:posOffset>
                  </wp:positionV>
                  <wp:extent cx="1685925" cy="1280160"/>
                  <wp:effectExtent l="0" t="0" r="9525" b="0"/>
                  <wp:wrapNone/>
                  <wp:docPr id="7" name="Рисунок 7" descr="C:\Users\user\AppData\Local\Microsoft\Windows\INetCache\Content.Word\green-pet-bowl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green-pet-bowl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6688">
              <w:rPr>
                <w:noProof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5898717C" wp14:editId="6B468566">
                  <wp:simplePos x="0" y="0"/>
                  <wp:positionH relativeFrom="column">
                    <wp:posOffset>1431320</wp:posOffset>
                  </wp:positionH>
                  <wp:positionV relativeFrom="paragraph">
                    <wp:posOffset>752345</wp:posOffset>
                  </wp:positionV>
                  <wp:extent cx="842887" cy="1175347"/>
                  <wp:effectExtent l="19050" t="0" r="0" b="0"/>
                  <wp:wrapNone/>
                  <wp:docPr id="11" name="Рисунок 11" descr="C:\Users\user\AppData\Local\Microsoft\Windows\INetCache\Content.Word\81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8118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55720">
                            <a:off x="0" y="0"/>
                            <a:ext cx="842341" cy="11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6688">
              <w:rPr>
                <w:noProof/>
              </w:rPr>
              <w:pict>
                <v:shape id="_x0000_s1044" type="#_x0000_t75" style="position:absolute;margin-left:45.9pt;margin-top:40.5pt;width:68.85pt;height:74.45pt;z-index:251687424;mso-position-horizontal-relative:text;mso-position-vertical-relative:text;mso-width-relative:page;mso-height-relative:page">
                  <v:imagedata r:id="rId21" o:title="5f38ec5482e7"/>
                </v:shape>
              </w:pict>
            </w:r>
            <w:r w:rsidR="00046688">
              <w:rPr>
                <w:noProof/>
              </w:rPr>
              <w:pict>
                <v:shape id="_x0000_s1041" type="#_x0000_t75" style="position:absolute;margin-left:20.25pt;margin-top:67.9pt;width:79.65pt;height:84.75pt;z-index:251683328;mso-position-horizontal-relative:text;mso-position-vertical-relative:text;mso-width-relative:page;mso-height-relative:page">
                  <v:imagedata r:id="rId22" o:title="martialt90-20140020"/>
                </v:shape>
              </w:pict>
            </w:r>
            <w:r w:rsidR="0004668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B7894B7" wp14:editId="2BEDF14C">
                      <wp:simplePos x="0" y="0"/>
                      <wp:positionH relativeFrom="column">
                        <wp:posOffset>2357755</wp:posOffset>
                      </wp:positionH>
                      <wp:positionV relativeFrom="paragraph">
                        <wp:posOffset>869314</wp:posOffset>
                      </wp:positionV>
                      <wp:extent cx="1114425" cy="638175"/>
                      <wp:effectExtent l="0" t="0" r="28575" b="28575"/>
                      <wp:wrapNone/>
                      <wp:docPr id="14" name="Выгнутая вверх стрелка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638175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Выгнутая вверх стрелка 14" o:spid="_x0000_s1026" type="#_x0000_t105" style="position:absolute;margin-left:185.65pt;margin-top:68.45pt;width:87.75pt;height:50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" adj="15415,20054,16200" fillcolor="#4f81bd [3204]" strokecolor="#243f60 [1604]" strokeweight="2pt"/>
                  </w:pict>
                </mc:Fallback>
              </mc:AlternateContent>
            </w:r>
          </w:p>
        </w:tc>
      </w:tr>
      <w:tr w:rsidR="00046688" w:rsidTr="00046688">
        <w:trPr>
          <w:trHeight w:val="2469"/>
        </w:trPr>
        <w:tc>
          <w:tcPr>
            <w:tcW w:w="5000" w:type="pct"/>
            <w:gridSpan w:val="2"/>
          </w:tcPr>
          <w:p w:rsidR="00046688" w:rsidRDefault="00717753" w:rsidP="008A3851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128270</wp:posOffset>
                  </wp:positionV>
                  <wp:extent cx="1433830" cy="1100455"/>
                  <wp:effectExtent l="0" t="0" r="0" b="4445"/>
                  <wp:wrapNone/>
                  <wp:docPr id="16" name="Рисунок 16" descr="C:\Users\user\AppData\Local\Microsoft\Windows\INetCache\Content.Word\100178532_large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100178532_large_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>
                <v:shape id="_x0000_s1047" type="#_x0000_t75" style="position:absolute;margin-left:255.85pt;margin-top:2.95pt;width:159.75pt;height:105.75pt;z-index:251693568;mso-position-horizontal-relative:text;mso-position-vertical-relative:text;mso-width-relative:page;mso-height-relative:page">
                  <v:imagedata r:id="rId24" o:title="6117231-white-duckling"/>
                </v:shape>
              </w:pict>
            </w:r>
          </w:p>
        </w:tc>
      </w:tr>
    </w:tbl>
    <w:p w:rsidR="001A0D6E" w:rsidRDefault="001A0D6E" w:rsidP="00011B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A0D6E" w:rsidSect="008033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173B"/>
    <w:multiLevelType w:val="hybridMultilevel"/>
    <w:tmpl w:val="860C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001ADD"/>
    <w:multiLevelType w:val="hybridMultilevel"/>
    <w:tmpl w:val="71E0F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99F"/>
    <w:rsid w:val="00011B60"/>
    <w:rsid w:val="00046688"/>
    <w:rsid w:val="000504B5"/>
    <w:rsid w:val="00076E7F"/>
    <w:rsid w:val="00081A86"/>
    <w:rsid w:val="0008299F"/>
    <w:rsid w:val="000909A3"/>
    <w:rsid w:val="0011619D"/>
    <w:rsid w:val="001556FC"/>
    <w:rsid w:val="00170A80"/>
    <w:rsid w:val="001A0D6E"/>
    <w:rsid w:val="00293E12"/>
    <w:rsid w:val="002C43E0"/>
    <w:rsid w:val="002C550A"/>
    <w:rsid w:val="00310769"/>
    <w:rsid w:val="003167B4"/>
    <w:rsid w:val="0032219B"/>
    <w:rsid w:val="00324ADE"/>
    <w:rsid w:val="003B70DE"/>
    <w:rsid w:val="00416EA5"/>
    <w:rsid w:val="004B7208"/>
    <w:rsid w:val="004F2886"/>
    <w:rsid w:val="005453C3"/>
    <w:rsid w:val="005B5FEC"/>
    <w:rsid w:val="005D1737"/>
    <w:rsid w:val="005F23F0"/>
    <w:rsid w:val="00600003"/>
    <w:rsid w:val="00641438"/>
    <w:rsid w:val="00644D17"/>
    <w:rsid w:val="00666036"/>
    <w:rsid w:val="006C6C65"/>
    <w:rsid w:val="006D386A"/>
    <w:rsid w:val="00717753"/>
    <w:rsid w:val="00742F14"/>
    <w:rsid w:val="007622B7"/>
    <w:rsid w:val="007652CC"/>
    <w:rsid w:val="007C0947"/>
    <w:rsid w:val="00803349"/>
    <w:rsid w:val="0082438F"/>
    <w:rsid w:val="00825562"/>
    <w:rsid w:val="00825DF3"/>
    <w:rsid w:val="00832C31"/>
    <w:rsid w:val="00842AE6"/>
    <w:rsid w:val="00864344"/>
    <w:rsid w:val="008708D8"/>
    <w:rsid w:val="008A3851"/>
    <w:rsid w:val="008D4C49"/>
    <w:rsid w:val="00902EF7"/>
    <w:rsid w:val="009460F1"/>
    <w:rsid w:val="009A4FF9"/>
    <w:rsid w:val="009F0009"/>
    <w:rsid w:val="00A049ED"/>
    <w:rsid w:val="00A23A98"/>
    <w:rsid w:val="00A46611"/>
    <w:rsid w:val="00A85378"/>
    <w:rsid w:val="00A97C7A"/>
    <w:rsid w:val="00AE7D4B"/>
    <w:rsid w:val="00B44FDF"/>
    <w:rsid w:val="00B8300D"/>
    <w:rsid w:val="00BE2697"/>
    <w:rsid w:val="00BF3964"/>
    <w:rsid w:val="00C35260"/>
    <w:rsid w:val="00C5025A"/>
    <w:rsid w:val="00C53D00"/>
    <w:rsid w:val="00C81CCD"/>
    <w:rsid w:val="00CC1924"/>
    <w:rsid w:val="00CC670C"/>
    <w:rsid w:val="00CD3709"/>
    <w:rsid w:val="00D73073"/>
    <w:rsid w:val="00DB21D9"/>
    <w:rsid w:val="00DC10DD"/>
    <w:rsid w:val="00E51205"/>
    <w:rsid w:val="00E877CE"/>
    <w:rsid w:val="00EC28B1"/>
    <w:rsid w:val="00EC2C56"/>
    <w:rsid w:val="00EC3D0A"/>
    <w:rsid w:val="00EE4F00"/>
    <w:rsid w:val="00F0027F"/>
    <w:rsid w:val="00F53637"/>
    <w:rsid w:val="00F54A1E"/>
    <w:rsid w:val="00F946E3"/>
    <w:rsid w:val="00FB5CF6"/>
    <w:rsid w:val="00FE341C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3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7D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3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7D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9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1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7588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47714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8883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6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0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33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57367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4189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17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2017-03-25T09:30:00Z</dcterms:created>
  <dcterms:modified xsi:type="dcterms:W3CDTF">2017-03-26T16:01:00Z</dcterms:modified>
</cp:coreProperties>
</file>