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F" w:rsidRDefault="00ED46FF" w:rsidP="00ED46FF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rFonts w:ascii="Verdana" w:hAnsi="Verdana" w:cs="Arial"/>
          <w:b/>
          <w:bCs/>
          <w:color w:val="FF0000"/>
          <w:sz w:val="22"/>
          <w:szCs w:val="22"/>
        </w:rPr>
      </w:pPr>
      <w:r>
        <w:rPr>
          <w:rFonts w:ascii="Verdana" w:hAnsi="Verdana" w:cs="Arial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2505075"/>
            <wp:effectExtent l="19050" t="0" r="0" b="0"/>
            <wp:wrapSquare wrapText="bothSides"/>
            <wp:docPr id="1" name="Рисунок 0" descr="dd82c12c0e8694da0f15e44f5e951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2c12c0e8694da0f15e44f5e951d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2"/>
          <w:rFonts w:ascii="Verdana" w:hAnsi="Verdana" w:cs="Arial"/>
          <w:b/>
          <w:bCs/>
          <w:color w:val="FF0000"/>
          <w:sz w:val="22"/>
          <w:szCs w:val="22"/>
        </w:rPr>
        <w:t>Консультация для родителей</w:t>
      </w:r>
    </w:p>
    <w:p w:rsidR="00ED46FF" w:rsidRDefault="00ED46FF" w:rsidP="00ED46FF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Verdana" w:hAnsi="Verdana" w:cs="Arial"/>
          <w:b/>
          <w:bCs/>
          <w:color w:val="FF0000"/>
          <w:sz w:val="22"/>
          <w:szCs w:val="22"/>
        </w:rPr>
        <w:t>"Первая помощь при обморожениях"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8"/>
          <w:b/>
          <w:bCs/>
          <w:i/>
          <w:iCs/>
          <w:color w:val="000000"/>
          <w:sz w:val="28"/>
          <w:szCs w:val="18"/>
        </w:rPr>
        <w:t>Переохлаждение: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i/>
          <w:iCs/>
          <w:color w:val="000000"/>
          <w:sz w:val="28"/>
          <w:szCs w:val="18"/>
        </w:rPr>
        <w:t>В результате длительного воздействия низкой температуры окружающего воздуха у ребёнка </w:t>
      </w:r>
      <w:r w:rsidRPr="00ED46FF">
        <w:rPr>
          <w:rStyle w:val="c0"/>
          <w:color w:val="000000"/>
          <w:sz w:val="28"/>
          <w:szCs w:val="18"/>
        </w:rPr>
        <w:t xml:space="preserve">возникает ознобление. Повреждённые участки кожи внешне представляют собой уплотнения красного или </w:t>
      </w:r>
      <w:proofErr w:type="spellStart"/>
      <w:proofErr w:type="gramStart"/>
      <w:r w:rsidRPr="00ED46FF">
        <w:rPr>
          <w:rStyle w:val="c0"/>
          <w:color w:val="000000"/>
          <w:sz w:val="28"/>
          <w:szCs w:val="18"/>
        </w:rPr>
        <w:t>синюшнее-багрового</w:t>
      </w:r>
      <w:proofErr w:type="spellEnd"/>
      <w:proofErr w:type="gramEnd"/>
      <w:r w:rsidRPr="00ED46FF">
        <w:rPr>
          <w:rStyle w:val="c0"/>
          <w:color w:val="000000"/>
          <w:sz w:val="28"/>
          <w:szCs w:val="18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color w:val="000000"/>
          <w:sz w:val="28"/>
          <w:szCs w:val="1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i/>
          <w:iCs/>
          <w:color w:val="000000"/>
          <w:sz w:val="28"/>
          <w:szCs w:val="18"/>
        </w:rPr>
        <w:t>Резкое понижение температуры тела приводит к замерзанию.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color w:val="000000"/>
          <w:sz w:val="28"/>
          <w:szCs w:val="18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ED46FF">
        <w:rPr>
          <w:rStyle w:val="c0"/>
          <w:color w:val="000000"/>
          <w:sz w:val="28"/>
          <w:szCs w:val="18"/>
        </w:rPr>
        <w:t>замёрзших</w:t>
      </w:r>
      <w:proofErr w:type="gramEnd"/>
      <w:r w:rsidRPr="00ED46FF">
        <w:rPr>
          <w:rStyle w:val="c0"/>
          <w:color w:val="000000"/>
          <w:sz w:val="28"/>
          <w:szCs w:val="18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i/>
          <w:iCs/>
          <w:color w:val="000000"/>
          <w:sz w:val="28"/>
          <w:szCs w:val="18"/>
        </w:rPr>
        <w:t>Первая помощь</w:t>
      </w:r>
      <w:r w:rsidRPr="00ED46FF">
        <w:rPr>
          <w:rStyle w:val="c0"/>
          <w:color w:val="000000"/>
          <w:sz w:val="28"/>
          <w:szCs w:val="18"/>
        </w:rPr>
        <w:t>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3"/>
          <w:b/>
          <w:bCs/>
          <w:i/>
          <w:iCs/>
          <w:color w:val="000000"/>
          <w:sz w:val="28"/>
          <w:szCs w:val="18"/>
        </w:rPr>
        <w:t>Обморожение: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color w:val="000000"/>
          <w:sz w:val="28"/>
          <w:szCs w:val="18"/>
        </w:rPr>
        <w:t xml:space="preserve">Чаще наблюдается у </w:t>
      </w:r>
      <w:proofErr w:type="gramStart"/>
      <w:r w:rsidRPr="00ED46FF">
        <w:rPr>
          <w:rStyle w:val="c0"/>
          <w:color w:val="000000"/>
          <w:sz w:val="28"/>
          <w:szCs w:val="18"/>
        </w:rPr>
        <w:t>детей</w:t>
      </w:r>
      <w:proofErr w:type="gramEnd"/>
      <w:r w:rsidRPr="00ED46FF">
        <w:rPr>
          <w:rStyle w:val="c0"/>
          <w:color w:val="000000"/>
          <w:sz w:val="28"/>
          <w:szCs w:val="18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b/>
          <w:color w:val="000000"/>
          <w:sz w:val="36"/>
          <w:szCs w:val="22"/>
        </w:rPr>
      </w:pPr>
      <w:r w:rsidRPr="00ED46FF">
        <w:rPr>
          <w:rStyle w:val="c0"/>
          <w:b/>
          <w:i/>
          <w:iCs/>
          <w:color w:val="000000"/>
          <w:sz w:val="28"/>
          <w:szCs w:val="18"/>
        </w:rPr>
        <w:t>Различают три степени обморожения: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b/>
          <w:color w:val="000000"/>
          <w:sz w:val="28"/>
          <w:szCs w:val="18"/>
        </w:rPr>
        <w:t>Обморожение 1 степени</w:t>
      </w:r>
      <w:r w:rsidRPr="00ED46FF">
        <w:rPr>
          <w:rStyle w:val="c0"/>
          <w:color w:val="000000"/>
          <w:sz w:val="28"/>
          <w:szCs w:val="18"/>
        </w:rPr>
        <w:t xml:space="preserve">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ED46FF">
        <w:rPr>
          <w:rStyle w:val="c0"/>
          <w:color w:val="000000"/>
          <w:sz w:val="28"/>
          <w:szCs w:val="18"/>
        </w:rPr>
        <w:t>проходят</w:t>
      </w:r>
      <w:proofErr w:type="gramEnd"/>
      <w:r w:rsidRPr="00ED46FF">
        <w:rPr>
          <w:rStyle w:val="c0"/>
          <w:color w:val="000000"/>
          <w:sz w:val="28"/>
          <w:szCs w:val="18"/>
        </w:rPr>
        <w:t xml:space="preserve"> и на коже никаких следов обморожения не остаётся.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b/>
          <w:color w:val="000000"/>
          <w:sz w:val="28"/>
          <w:szCs w:val="18"/>
        </w:rPr>
        <w:t>Обморожение 2 степени</w:t>
      </w:r>
      <w:r w:rsidRPr="00ED46FF">
        <w:rPr>
          <w:rStyle w:val="c0"/>
          <w:color w:val="000000"/>
          <w:sz w:val="28"/>
          <w:szCs w:val="18"/>
        </w:rPr>
        <w:t xml:space="preserve">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ED46FF">
        <w:rPr>
          <w:rStyle w:val="c0"/>
          <w:color w:val="000000"/>
          <w:sz w:val="28"/>
          <w:szCs w:val="18"/>
        </w:rPr>
        <w:t>Наполненные</w:t>
      </w:r>
      <w:proofErr w:type="gramEnd"/>
      <w:r w:rsidRPr="00ED46FF">
        <w:rPr>
          <w:rStyle w:val="c0"/>
          <w:color w:val="000000"/>
          <w:sz w:val="28"/>
          <w:szCs w:val="18"/>
        </w:rPr>
        <w:t xml:space="preserve"> светлой или кровянистой жидкостью.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b/>
          <w:color w:val="000000"/>
          <w:sz w:val="28"/>
          <w:szCs w:val="18"/>
        </w:rPr>
        <w:t>Обморожение 3 степени и 4 степени</w:t>
      </w:r>
      <w:r w:rsidRPr="00ED46FF">
        <w:rPr>
          <w:rStyle w:val="c0"/>
          <w:color w:val="000000"/>
          <w:sz w:val="28"/>
          <w:szCs w:val="18"/>
        </w:rPr>
        <w:t xml:space="preserve">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i/>
          <w:iCs/>
          <w:color w:val="000000"/>
          <w:sz w:val="28"/>
          <w:szCs w:val="18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color w:val="000000"/>
          <w:sz w:val="28"/>
          <w:szCs w:val="18"/>
        </w:rPr>
        <w:t xml:space="preserve"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 w:rsidRPr="00ED46FF">
        <w:rPr>
          <w:rStyle w:val="c0"/>
          <w:color w:val="000000"/>
          <w:sz w:val="28"/>
          <w:szCs w:val="18"/>
        </w:rPr>
        <w:t>ярко-розовой</w:t>
      </w:r>
      <w:proofErr w:type="spellEnd"/>
      <w:r w:rsidRPr="00ED46FF">
        <w:rPr>
          <w:rStyle w:val="c0"/>
          <w:color w:val="000000"/>
          <w:sz w:val="28"/>
          <w:szCs w:val="18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ED46FF" w:rsidRPr="00ED46FF" w:rsidRDefault="00ED46FF" w:rsidP="00ED46FF">
      <w:pPr>
        <w:pStyle w:val="c1"/>
        <w:shd w:val="clear" w:color="auto" w:fill="FFFFFF"/>
        <w:spacing w:before="0" w:beforeAutospacing="0" w:after="0" w:afterAutospacing="0"/>
        <w:ind w:firstLine="180"/>
        <w:rPr>
          <w:color w:val="000000"/>
          <w:sz w:val="36"/>
          <w:szCs w:val="22"/>
        </w:rPr>
      </w:pPr>
      <w:r w:rsidRPr="00ED46FF">
        <w:rPr>
          <w:rStyle w:val="c0"/>
          <w:color w:val="000000"/>
          <w:sz w:val="28"/>
          <w:szCs w:val="18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ED46FF">
        <w:rPr>
          <w:rStyle w:val="c0"/>
          <w:color w:val="000000"/>
          <w:sz w:val="28"/>
          <w:szCs w:val="18"/>
        </w:rPr>
        <w:t>.</w:t>
      </w:r>
      <w:proofErr w:type="gramEnd"/>
      <w:r w:rsidRPr="00ED46FF">
        <w:rPr>
          <w:rStyle w:val="c0"/>
          <w:color w:val="000000"/>
          <w:sz w:val="28"/>
          <w:szCs w:val="18"/>
        </w:rPr>
        <w:t xml:space="preserve"> </w:t>
      </w:r>
      <w:proofErr w:type="gramStart"/>
      <w:r w:rsidRPr="00ED46FF">
        <w:rPr>
          <w:rStyle w:val="c0"/>
          <w:color w:val="000000"/>
          <w:sz w:val="28"/>
          <w:szCs w:val="18"/>
        </w:rPr>
        <w:t>т</w:t>
      </w:r>
      <w:proofErr w:type="gramEnd"/>
      <w:r w:rsidRPr="00ED46FF">
        <w:rPr>
          <w:rStyle w:val="c0"/>
          <w:color w:val="000000"/>
          <w:sz w:val="28"/>
          <w:szCs w:val="18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0B7C4C" w:rsidRDefault="000B7C4C"/>
    <w:sectPr w:rsidR="000B7C4C" w:rsidSect="00ED46F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6FF"/>
    <w:rsid w:val="000B7C4C"/>
    <w:rsid w:val="00E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46FF"/>
  </w:style>
  <w:style w:type="paragraph" w:customStyle="1" w:styleId="c1">
    <w:name w:val="c1"/>
    <w:basedOn w:val="a"/>
    <w:rsid w:val="00ED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D46FF"/>
  </w:style>
  <w:style w:type="character" w:customStyle="1" w:styleId="c0">
    <w:name w:val="c0"/>
    <w:basedOn w:val="a0"/>
    <w:rsid w:val="00ED46FF"/>
  </w:style>
  <w:style w:type="character" w:customStyle="1" w:styleId="c3">
    <w:name w:val="c3"/>
    <w:basedOn w:val="a0"/>
    <w:rsid w:val="00ED46FF"/>
  </w:style>
  <w:style w:type="paragraph" w:styleId="a3">
    <w:name w:val="Balloon Text"/>
    <w:basedOn w:val="a"/>
    <w:link w:val="a4"/>
    <w:uiPriority w:val="99"/>
    <w:semiHidden/>
    <w:unhideWhenUsed/>
    <w:rsid w:val="00ED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2682</Characters>
  <Application>Microsoft Office Word</Application>
  <DocSecurity>0</DocSecurity>
  <Lines>243</Lines>
  <Paragraphs>139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2021-01-11T07:11:00Z</cp:lastPrinted>
  <dcterms:created xsi:type="dcterms:W3CDTF">2021-01-11T07:08:00Z</dcterms:created>
  <dcterms:modified xsi:type="dcterms:W3CDTF">2021-01-11T07:12:00Z</dcterms:modified>
</cp:coreProperties>
</file>