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B07EC" w14:textId="3F5324FD" w:rsidR="00CC65A5" w:rsidRDefault="00CC65A5" w:rsidP="00CC65A5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24D83194" wp14:editId="73BEE2D6">
            <wp:simplePos x="0" y="0"/>
            <wp:positionH relativeFrom="column">
              <wp:posOffset>-209550</wp:posOffset>
            </wp:positionH>
            <wp:positionV relativeFrom="paragraph">
              <wp:posOffset>3175</wp:posOffset>
            </wp:positionV>
            <wp:extent cx="2990850" cy="247650"/>
            <wp:effectExtent l="0" t="0" r="0" b="0"/>
            <wp:wrapSquare wrapText="bothSides"/>
            <wp:docPr id="2" name="Рисунок 2" descr="hello_html_7b3936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b39369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3BDA9F" w14:textId="634E74E1" w:rsidR="00CC65A5" w:rsidRPr="007A5802" w:rsidRDefault="00CC65A5" w:rsidP="00CC6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3EC83E8A" wp14:editId="72F577B1">
            <wp:simplePos x="0" y="0"/>
            <wp:positionH relativeFrom="column">
              <wp:posOffset>2830830</wp:posOffset>
            </wp:positionH>
            <wp:positionV relativeFrom="line">
              <wp:posOffset>53340</wp:posOffset>
            </wp:positionV>
            <wp:extent cx="1781175" cy="447675"/>
            <wp:effectExtent l="19050" t="0" r="9525" b="0"/>
            <wp:wrapSquare wrapText="bothSides"/>
            <wp:docPr id="3" name="Рисунок 3" descr="hello_html_1ed7a7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ed7a7f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3F098F" w14:textId="1E209706" w:rsidR="00CC65A5" w:rsidRPr="007A5802" w:rsidRDefault="00CC65A5" w:rsidP="00CC6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EA046" w14:textId="77777777" w:rsidR="00CC65A5" w:rsidRPr="007A5802" w:rsidRDefault="00CC65A5" w:rsidP="00CC6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75181" w14:textId="77777777" w:rsidR="00CC65A5" w:rsidRPr="007A5802" w:rsidRDefault="00CC65A5" w:rsidP="00CC6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9AA27" w14:textId="77777777" w:rsidR="00CC65A5" w:rsidRPr="007A5802" w:rsidRDefault="00CC65A5" w:rsidP="00CC6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моменту поступления в школу ребенок должен уметь</w:t>
      </w:r>
    </w:p>
    <w:p w14:paraId="0E1191C2" w14:textId="77777777" w:rsidR="00CC65A5" w:rsidRPr="007A5802" w:rsidRDefault="00CC65A5" w:rsidP="00CC6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выражать свои мысли и чувства, описывать происходящие события, вести дискуссию, аргументировать свое мне</w:t>
      </w:r>
      <w:r w:rsidRPr="007A5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ние.</w:t>
      </w:r>
    </w:p>
    <w:p w14:paraId="53116F0E" w14:textId="77777777" w:rsidR="00CC65A5" w:rsidRPr="007A5802" w:rsidRDefault="00CC65A5" w:rsidP="00CC6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Речевые навыки ребенка необ</w:t>
      </w:r>
      <w:r w:rsidRPr="007A5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ходимо развивать,</w:t>
      </w:r>
    </w:p>
    <w:p w14:paraId="5EDE5309" w14:textId="77777777" w:rsidR="00CC65A5" w:rsidRPr="007A5802" w:rsidRDefault="00CC65A5" w:rsidP="00CC6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словарный за</w:t>
      </w:r>
      <w:r w:rsidRPr="007A5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пас расширять.</w:t>
      </w:r>
    </w:p>
    <w:p w14:paraId="12247024" w14:textId="77777777" w:rsidR="00CC65A5" w:rsidRPr="007A5802" w:rsidRDefault="00CC65A5" w:rsidP="00CC6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Приведенные ниже </w:t>
      </w:r>
      <w:r w:rsidRPr="007A5802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задания-игры</w:t>
      </w:r>
      <w:r w:rsidRPr="007A5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помогут вам в этом.</w:t>
      </w:r>
    </w:p>
    <w:p w14:paraId="1AEECFD3" w14:textId="77777777" w:rsidR="00CC65A5" w:rsidRPr="007A5802" w:rsidRDefault="00CC65A5" w:rsidP="00CC6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794B6" w14:textId="77777777" w:rsidR="00CC65A5" w:rsidRPr="007A5802" w:rsidRDefault="00CC65A5" w:rsidP="00CC6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02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ЧТО КРАСИВЕЕ?</w:t>
      </w:r>
    </w:p>
    <w:p w14:paraId="7600F9C2" w14:textId="77777777" w:rsidR="00CC65A5" w:rsidRPr="007A5802" w:rsidRDefault="00CC65A5" w:rsidP="00CC6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показывают, например, две куклы (картинки, фотографии...) и спрашивают: "Какая красивее? По</w:t>
      </w:r>
      <w:r w:rsidRPr="007A5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чему?". Задание можно считать выполненным отлично, если ребенок назвал не менее 5 признаков, харак</w:t>
      </w:r>
      <w:r w:rsidRPr="007A5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теризующих предмет, изображение с эстетической стороны.</w:t>
      </w:r>
    </w:p>
    <w:p w14:paraId="1E7A7A0B" w14:textId="77777777" w:rsidR="00CC65A5" w:rsidRPr="007A5802" w:rsidRDefault="00CC65A5" w:rsidP="00CC6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8C77E" w14:textId="77777777" w:rsidR="00CC65A5" w:rsidRPr="007A5802" w:rsidRDefault="00CC65A5" w:rsidP="00CC65A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5802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НАЗОВИ СЛОВА</w:t>
      </w:r>
    </w:p>
    <w:p w14:paraId="74FA2242" w14:textId="77777777" w:rsidR="00CC65A5" w:rsidRPr="007A5802" w:rsidRDefault="00CC65A5" w:rsidP="00CC6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играть всей семьей или с друзьями детей. Сидя кругом, выбирают букву, начиная с которой все присутствующие должны по очереди перечислить предметы, например, находящиеся в комнате или же изоб</w:t>
      </w:r>
      <w:r w:rsidRPr="007A5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раженные на какой-либо картинке. Предположим, на картинке изобра</w:t>
      </w:r>
      <w:r w:rsidRPr="007A5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лес, а игрокам надо назвать предметы на букву "д": дерево, дя</w:t>
      </w:r>
      <w:r w:rsidRPr="007A5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тел, дупло... Выигрывает тот, кто сказал последнее слово.</w:t>
      </w:r>
    </w:p>
    <w:p w14:paraId="3B0136FD" w14:textId="77777777" w:rsidR="00CC65A5" w:rsidRPr="007A5802" w:rsidRDefault="00CC65A5" w:rsidP="00CC6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748E0" w14:textId="77777777" w:rsidR="00CC65A5" w:rsidRPr="007A5802" w:rsidRDefault="00CC65A5" w:rsidP="00CC65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5802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СЛОВО ЗА СЛОВО</w:t>
      </w:r>
    </w:p>
    <w:p w14:paraId="04A37F5D" w14:textId="77777777" w:rsidR="00CC65A5" w:rsidRPr="007A5802" w:rsidRDefault="00CC65A5" w:rsidP="00CC6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развивает воображение и речевую реакцию; заключается в том, чтобы связать высказыванием любые названные предметы. Коли</w:t>
      </w:r>
      <w:r w:rsidRPr="007A5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 игроков несущественно.</w:t>
      </w:r>
    </w:p>
    <w:p w14:paraId="0F59B8ED" w14:textId="77777777" w:rsidR="00CC65A5" w:rsidRPr="007A5802" w:rsidRDefault="00CC65A5" w:rsidP="00CC6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игрок называет два слу</w:t>
      </w:r>
      <w:r w:rsidRPr="007A5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чайных слова — например, "книга" и "подоконник". Следующий участ</w:t>
      </w:r>
      <w:r w:rsidRPr="007A5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говорит, предположим: "Книга лежала на подоконнике" — и назы</w:t>
      </w:r>
      <w:r w:rsidRPr="007A5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слово "девочка". Следующий игрок связывает предложением второе и третье слова: "К подокон</w:t>
      </w:r>
      <w:r w:rsidRPr="007A5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нику подошла девочка", и так далее. Играть можно до бесконечности. Проигравшим считается тот, кто не смог быстро составить предложение.</w:t>
      </w:r>
    </w:p>
    <w:p w14:paraId="00182109" w14:textId="77777777" w:rsidR="00CC65A5" w:rsidRPr="007A5802" w:rsidRDefault="00CC65A5" w:rsidP="00CC6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80DF1" w14:textId="77777777" w:rsidR="00CC65A5" w:rsidRPr="007A5802" w:rsidRDefault="00CC65A5" w:rsidP="00CC65A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5802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РАССКАЗ НАОБОРОТ</w:t>
      </w:r>
    </w:p>
    <w:p w14:paraId="07FBAED2" w14:textId="77777777" w:rsidR="00CC65A5" w:rsidRPr="007A5802" w:rsidRDefault="00CC65A5" w:rsidP="00CC6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для обогащения словарного запаса. Лучше играть в нее вдвоем. Ребенку читается короткая исто</w:t>
      </w:r>
      <w:r w:rsidRPr="007A5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рия, которую он должен рассказать наоборот. Например, исходный текст: "Был ясный солнечный день. Небо было чистое, голубое. Во дво</w:t>
      </w:r>
      <w:r w:rsidRPr="007A5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играли дети. По травке весело прыгали воробьи". Ребенок должен пересказать текст, например, так: "Был темный хмурый день. Небо было серое, обложенное тучами. Детей во дворе не было. Даже во</w:t>
      </w:r>
      <w:r w:rsidRPr="007A5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робьи и те куда-то попрятались".</w:t>
      </w:r>
    </w:p>
    <w:p w14:paraId="5D6E6E5A" w14:textId="77777777" w:rsidR="00CC65A5" w:rsidRPr="007A5802" w:rsidRDefault="00CC65A5" w:rsidP="00CC6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C5825" w14:textId="77777777" w:rsidR="00CC65A5" w:rsidRPr="007A5802" w:rsidRDefault="00CC65A5" w:rsidP="00CC65A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7A5802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СДЕЛАЙ РАССКАЗ ИНТЕРЕСНЫМ</w:t>
      </w:r>
    </w:p>
    <w:p w14:paraId="531E8165" w14:textId="77777777" w:rsidR="00CC65A5" w:rsidRPr="007A5802" w:rsidRDefault="00CC65A5" w:rsidP="00CC6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для развития свободы уст</w:t>
      </w:r>
      <w:r w:rsidRPr="007A5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речи, обогащения словарного запаса. Играть лучше вдвоем.</w:t>
      </w:r>
    </w:p>
    <w:p w14:paraId="5456E691" w14:textId="77777777" w:rsidR="00CC65A5" w:rsidRPr="007A5802" w:rsidRDefault="00CC65A5" w:rsidP="00CC6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Обратитесь к ребенку. "Сейчас я прочту тебе небольшой рассказ. В нем написано только самое глав</w:t>
      </w:r>
      <w:r w:rsidRPr="007A5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ное. Но читать его скучно и неинте</w:t>
      </w:r>
      <w:r w:rsidRPr="007A5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ресно. Я буду задавать тебе вопро</w:t>
      </w:r>
      <w:r w:rsidRPr="007A5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и записывать ответы. Ты поста</w:t>
      </w:r>
      <w:r w:rsidRPr="007A5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райся сделать рассказ более кра</w:t>
      </w:r>
      <w:r w:rsidRPr="007A5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сочным. Потом мы вместе почита</w:t>
      </w:r>
      <w:r w:rsidRPr="007A5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ем, что у нас получилось".</w:t>
      </w:r>
    </w:p>
    <w:p w14:paraId="31C4F809" w14:textId="53E6C250" w:rsidR="00CC65A5" w:rsidRDefault="00CC65A5"/>
    <w:p w14:paraId="56B96A73" w14:textId="077F20E4" w:rsidR="00CC65A5" w:rsidRPr="00CC65A5" w:rsidRDefault="00CC65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65A5">
        <w:rPr>
          <w:rFonts w:ascii="Times New Roman" w:hAnsi="Times New Roman" w:cs="Times New Roman"/>
          <w:b/>
          <w:bCs/>
          <w:sz w:val="24"/>
          <w:szCs w:val="24"/>
        </w:rPr>
        <w:t>ИСТОЧНИК-ИНТЕРНЕТ</w:t>
      </w:r>
    </w:p>
    <w:sectPr w:rsidR="00CC65A5" w:rsidRPr="00CC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87"/>
    <w:rsid w:val="004113DE"/>
    <w:rsid w:val="00CC6387"/>
    <w:rsid w:val="00C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7108"/>
  <w15:chartTrackingRefBased/>
  <w15:docId w15:val="{14728B41-6DBC-4D3A-BECA-63536F60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5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Курзакова</dc:creator>
  <cp:keywords/>
  <dc:description/>
  <cp:lastModifiedBy>Анастасия Курзакова</cp:lastModifiedBy>
  <cp:revision>2</cp:revision>
  <dcterms:created xsi:type="dcterms:W3CDTF">2020-09-08T01:28:00Z</dcterms:created>
  <dcterms:modified xsi:type="dcterms:W3CDTF">2020-09-08T01:30:00Z</dcterms:modified>
</cp:coreProperties>
</file>