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11" w:rsidRDefault="006E0011" w:rsidP="00920C1C">
      <w:pPr>
        <w:pStyle w:val="Textbody"/>
        <w:widowControl/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5940425" cy="8386922"/>
            <wp:effectExtent l="19050" t="0" r="3175" b="0"/>
            <wp:docPr id="1" name="Рисунок 1" descr="C:\Users\Хамзат\Desktop\Новая папка\SCAN_00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Новая папка\SCAN_00\SCAN0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011" w:rsidRDefault="006E0011" w:rsidP="00920C1C">
      <w:pPr>
        <w:pStyle w:val="Textbody"/>
        <w:widowControl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6E0011" w:rsidRDefault="006E0011" w:rsidP="00920C1C">
      <w:pPr>
        <w:pStyle w:val="Textbody"/>
        <w:widowControl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6E0011" w:rsidRDefault="006E0011" w:rsidP="00920C1C">
      <w:pPr>
        <w:pStyle w:val="Textbody"/>
        <w:widowControl/>
        <w:spacing w:after="0" w:line="276" w:lineRule="auto"/>
        <w:jc w:val="center"/>
        <w:rPr>
          <w:rFonts w:cs="Times New Roman"/>
          <w:b/>
          <w:sz w:val="28"/>
          <w:szCs w:val="28"/>
        </w:rPr>
      </w:pPr>
    </w:p>
    <w:p w:rsidR="00920C1C" w:rsidRPr="00920C1C" w:rsidRDefault="00920C1C" w:rsidP="00920C1C">
      <w:pPr>
        <w:pStyle w:val="Textbody"/>
        <w:widowControl/>
        <w:spacing w:after="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СОДЕРЖАНИЕ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Пояснительная </w:t>
      </w:r>
      <w:r w:rsidRPr="00264B8C">
        <w:rPr>
          <w:rFonts w:cs="Times New Roman"/>
          <w:sz w:val="28"/>
          <w:szCs w:val="28"/>
        </w:rPr>
        <w:t>записка………………………………………………</w:t>
      </w:r>
      <w:r>
        <w:rPr>
          <w:rFonts w:cs="Times New Roman"/>
          <w:sz w:val="28"/>
          <w:szCs w:val="28"/>
        </w:rPr>
        <w:t>…..…..3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Основания разработки программы...........................................................</w:t>
      </w:r>
      <w:r>
        <w:rPr>
          <w:rFonts w:cs="Times New Roman"/>
          <w:sz w:val="28"/>
          <w:szCs w:val="28"/>
        </w:rPr>
        <w:t>......4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Цели  и задачи реализации программы........................................</w:t>
      </w:r>
      <w:r>
        <w:rPr>
          <w:rFonts w:cs="Times New Roman"/>
          <w:sz w:val="28"/>
          <w:szCs w:val="28"/>
        </w:rPr>
        <w:t>..................5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Возрастные особенности детей</w:t>
      </w:r>
      <w:r>
        <w:rPr>
          <w:rFonts w:cs="Times New Roman"/>
          <w:sz w:val="28"/>
          <w:szCs w:val="28"/>
        </w:rPr>
        <w:t xml:space="preserve"> от 3 до 4 лет……………</w:t>
      </w:r>
      <w:r w:rsidRPr="00264B8C">
        <w:rPr>
          <w:rFonts w:cs="Times New Roman"/>
          <w:sz w:val="28"/>
          <w:szCs w:val="28"/>
        </w:rPr>
        <w:t>.....................</w:t>
      </w:r>
      <w:r>
        <w:rPr>
          <w:rFonts w:cs="Times New Roman"/>
          <w:sz w:val="28"/>
          <w:szCs w:val="28"/>
        </w:rPr>
        <w:t>.......6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Социальный портрет группы..............................................................</w:t>
      </w:r>
      <w:r>
        <w:rPr>
          <w:rFonts w:cs="Times New Roman"/>
          <w:sz w:val="28"/>
          <w:szCs w:val="28"/>
        </w:rPr>
        <w:t>............15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Целевые ориентиры на этапе завершения дошкольного образования …...................</w:t>
      </w:r>
      <w:r>
        <w:rPr>
          <w:rFonts w:cs="Times New Roman"/>
          <w:sz w:val="28"/>
          <w:szCs w:val="28"/>
        </w:rPr>
        <w:t>....................................................................................................15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Оценка результатов рабочей программы..........................</w:t>
      </w:r>
      <w:r>
        <w:rPr>
          <w:rFonts w:cs="Times New Roman"/>
          <w:sz w:val="28"/>
          <w:szCs w:val="28"/>
        </w:rPr>
        <w:t>.............................21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Срок реализации программы..............</w:t>
      </w:r>
      <w:r>
        <w:rPr>
          <w:rFonts w:cs="Times New Roman"/>
          <w:sz w:val="28"/>
          <w:szCs w:val="28"/>
        </w:rPr>
        <w:t>...............</w:t>
      </w:r>
      <w:r w:rsidRPr="00264B8C">
        <w:rPr>
          <w:rFonts w:cs="Times New Roman"/>
          <w:sz w:val="28"/>
          <w:szCs w:val="28"/>
        </w:rPr>
        <w:t>...............</w:t>
      </w:r>
      <w:r>
        <w:rPr>
          <w:rFonts w:cs="Times New Roman"/>
          <w:sz w:val="28"/>
          <w:szCs w:val="28"/>
        </w:rPr>
        <w:t>..............................21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Содержательный раздел.............................................................</w:t>
      </w:r>
      <w:r>
        <w:rPr>
          <w:rFonts w:cs="Times New Roman"/>
          <w:sz w:val="28"/>
          <w:szCs w:val="28"/>
        </w:rPr>
        <w:t>.....................22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Организация деятельности взрослых и </w:t>
      </w:r>
      <w:r>
        <w:rPr>
          <w:rFonts w:cs="Times New Roman"/>
          <w:sz w:val="28"/>
          <w:szCs w:val="28"/>
        </w:rPr>
        <w:t>детей по реализации и освоению п</w:t>
      </w:r>
      <w:r w:rsidRPr="00264B8C">
        <w:rPr>
          <w:rFonts w:cs="Times New Roman"/>
          <w:sz w:val="28"/>
          <w:szCs w:val="28"/>
        </w:rPr>
        <w:t>ро</w:t>
      </w:r>
      <w:r>
        <w:rPr>
          <w:rFonts w:cs="Times New Roman"/>
          <w:sz w:val="28"/>
          <w:szCs w:val="28"/>
        </w:rPr>
        <w:t>граммы ….…………………………..………………………....................40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Программно-</w:t>
      </w:r>
      <w:r w:rsidRPr="00264B8C">
        <w:rPr>
          <w:rFonts w:cs="Times New Roman"/>
          <w:sz w:val="28"/>
          <w:szCs w:val="28"/>
        </w:rPr>
        <w:t>методическое обеспечение образовательного процесса.......................</w:t>
      </w:r>
      <w:r>
        <w:rPr>
          <w:rFonts w:cs="Times New Roman"/>
          <w:sz w:val="28"/>
          <w:szCs w:val="28"/>
        </w:rPr>
        <w:t>.....................................................................................42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Планируемые результаты освоения Программы ………………</w:t>
      </w:r>
      <w:r>
        <w:rPr>
          <w:rFonts w:cs="Times New Roman"/>
          <w:sz w:val="28"/>
          <w:szCs w:val="28"/>
        </w:rPr>
        <w:t>….............42</w:t>
      </w:r>
    </w:p>
    <w:p w:rsidR="00ED3A95" w:rsidRPr="00264B8C" w:rsidRDefault="00ED3A95" w:rsidP="00ED3A95">
      <w:pPr>
        <w:pStyle w:val="Textbody"/>
        <w:widowControl/>
        <w:spacing w:after="0" w:line="276" w:lineRule="auto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Приложение …................................................................</w:t>
      </w:r>
      <w:r>
        <w:rPr>
          <w:rFonts w:cs="Times New Roman"/>
          <w:sz w:val="28"/>
          <w:szCs w:val="28"/>
        </w:rPr>
        <w:t>.....................</w:t>
      </w:r>
      <w:r w:rsidRPr="00264B8C">
        <w:rPr>
          <w:rFonts w:cs="Times New Roman"/>
          <w:sz w:val="28"/>
          <w:szCs w:val="28"/>
        </w:rPr>
        <w:t>.............</w:t>
      </w:r>
    </w:p>
    <w:p w:rsidR="00DD614C" w:rsidRPr="00264B8C" w:rsidRDefault="00DD614C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7F4" w:rsidRPr="00264B8C" w:rsidRDefault="006D27F4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7A76" w:rsidRDefault="00247A76" w:rsidP="00264B8C">
      <w:pPr>
        <w:pStyle w:val="Textbody"/>
        <w:widowControl/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9A476C" w:rsidRDefault="009A476C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9A476C" w:rsidRDefault="009A476C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9A476C" w:rsidRDefault="009A476C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9A476C" w:rsidRDefault="009A476C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</w:p>
    <w:p w:rsidR="006D27F4" w:rsidRPr="00264B8C" w:rsidRDefault="006D27F4" w:rsidP="00247A76">
      <w:pPr>
        <w:pStyle w:val="Textbody"/>
        <w:widowControl/>
        <w:spacing w:after="0" w:line="360" w:lineRule="auto"/>
        <w:jc w:val="center"/>
        <w:rPr>
          <w:rFonts w:cs="Times New Roman"/>
          <w:b/>
          <w:sz w:val="28"/>
          <w:szCs w:val="28"/>
        </w:rPr>
      </w:pPr>
      <w:r w:rsidRPr="00264B8C">
        <w:rPr>
          <w:rFonts w:cs="Times New Roman"/>
          <w:b/>
          <w:sz w:val="28"/>
          <w:szCs w:val="28"/>
        </w:rPr>
        <w:t>Пояснительная записка</w:t>
      </w:r>
    </w:p>
    <w:p w:rsidR="006D27F4" w:rsidRPr="00264B8C" w:rsidRDefault="005E202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 xml:space="preserve">           </w:t>
      </w:r>
      <w:r w:rsidR="006D27F4" w:rsidRPr="00264B8C">
        <w:rPr>
          <w:rFonts w:cs="Times New Roman"/>
          <w:sz w:val="28"/>
          <w:szCs w:val="28"/>
          <w:lang w:eastAsia="ru-RU"/>
        </w:rPr>
        <w:t>Настоящая рабочая программа  для подготовительной к школе группы детского сада разработана в соответствии с Федеральным государственным образовательным стандартом дошкольного образования, на основе ОП ДОУ.</w:t>
      </w: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Программа ДОУ  построена на основе  общеобразовательной программы дошкольного образования "Успех ", под редакцией   авторского коллектива: Н. В. Федина, канд. </w:t>
      </w:r>
      <w:proofErr w:type="spellStart"/>
      <w:r w:rsidRPr="00264B8C">
        <w:rPr>
          <w:rFonts w:cs="Times New Roman"/>
          <w:sz w:val="28"/>
          <w:szCs w:val="28"/>
        </w:rPr>
        <w:t>пед</w:t>
      </w:r>
      <w:proofErr w:type="spellEnd"/>
      <w:r w:rsidRPr="00264B8C">
        <w:rPr>
          <w:rFonts w:cs="Times New Roman"/>
          <w:sz w:val="28"/>
          <w:szCs w:val="28"/>
        </w:rPr>
        <w:t>. наук</w:t>
      </w:r>
    </w:p>
    <w:p w:rsidR="006D27F4" w:rsidRPr="00264B8C" w:rsidRDefault="005E202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          </w:t>
      </w:r>
      <w:r w:rsidR="006D27F4" w:rsidRPr="00264B8C">
        <w:rPr>
          <w:rFonts w:cs="Times New Roman"/>
          <w:sz w:val="28"/>
          <w:szCs w:val="28"/>
        </w:rPr>
        <w:t>Авторы: Н. О. Березина, канд. мед</w:t>
      </w:r>
      <w:proofErr w:type="gramStart"/>
      <w:r w:rsidR="006D27F4" w:rsidRPr="00264B8C">
        <w:rPr>
          <w:rFonts w:cs="Times New Roman"/>
          <w:sz w:val="28"/>
          <w:szCs w:val="28"/>
        </w:rPr>
        <w:t>.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 </w:t>
      </w:r>
      <w:proofErr w:type="gramStart"/>
      <w:r w:rsidR="006D27F4" w:rsidRPr="00264B8C">
        <w:rPr>
          <w:rFonts w:cs="Times New Roman"/>
          <w:sz w:val="28"/>
          <w:szCs w:val="28"/>
        </w:rPr>
        <w:t>н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аук; И. А. </w:t>
      </w:r>
      <w:proofErr w:type="spellStart"/>
      <w:r w:rsidR="006D27F4" w:rsidRPr="00264B8C">
        <w:rPr>
          <w:rFonts w:cs="Times New Roman"/>
          <w:sz w:val="28"/>
          <w:szCs w:val="28"/>
        </w:rPr>
        <w:t>Бурлакова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канд. псих. наук; Е. Н. Герасимова, доктор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наук, А. Г. Гогоберидзе, доктор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</w:t>
      </w:r>
      <w:proofErr w:type="spellStart"/>
      <w:r w:rsidR="006D27F4" w:rsidRPr="00264B8C">
        <w:rPr>
          <w:rFonts w:cs="Times New Roman"/>
          <w:sz w:val="28"/>
          <w:szCs w:val="28"/>
        </w:rPr>
        <w:t>Т.И.Гризик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В. А. </w:t>
      </w:r>
      <w:proofErr w:type="spellStart"/>
      <w:r w:rsidR="006D27F4" w:rsidRPr="00264B8C">
        <w:rPr>
          <w:rFonts w:cs="Times New Roman"/>
          <w:sz w:val="28"/>
          <w:szCs w:val="28"/>
        </w:rPr>
        <w:t>Деркунская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Т. Н. </w:t>
      </w:r>
      <w:proofErr w:type="spellStart"/>
      <w:r w:rsidR="006D27F4" w:rsidRPr="00264B8C">
        <w:rPr>
          <w:rFonts w:cs="Times New Roman"/>
          <w:sz w:val="28"/>
          <w:szCs w:val="28"/>
        </w:rPr>
        <w:t>Доронова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А. А. </w:t>
      </w:r>
      <w:proofErr w:type="spellStart"/>
      <w:r w:rsidR="006D27F4" w:rsidRPr="00264B8C">
        <w:rPr>
          <w:rFonts w:cs="Times New Roman"/>
          <w:sz w:val="28"/>
          <w:szCs w:val="28"/>
        </w:rPr>
        <w:t>Дякина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доктор </w:t>
      </w:r>
      <w:proofErr w:type="spellStart"/>
      <w:r w:rsidR="006D27F4" w:rsidRPr="00264B8C">
        <w:rPr>
          <w:rFonts w:cs="Times New Roman"/>
          <w:sz w:val="28"/>
          <w:szCs w:val="28"/>
        </w:rPr>
        <w:t>филол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И. Н. Евтушенко, канд.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Т.И. Ерофеева, канд.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>. наук; В. Г. Каменская, доктор псих</w:t>
      </w:r>
      <w:proofErr w:type="gramStart"/>
      <w:r w:rsidR="006D27F4" w:rsidRPr="00264B8C">
        <w:rPr>
          <w:rFonts w:cs="Times New Roman"/>
          <w:sz w:val="28"/>
          <w:szCs w:val="28"/>
        </w:rPr>
        <w:t>.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 </w:t>
      </w:r>
      <w:proofErr w:type="gramStart"/>
      <w:r w:rsidR="006D27F4" w:rsidRPr="00264B8C">
        <w:rPr>
          <w:rFonts w:cs="Times New Roman"/>
          <w:sz w:val="28"/>
          <w:szCs w:val="28"/>
        </w:rPr>
        <w:t>н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аук, член-корр. РАО; Т. Л. Кузьмишина, канд. псих. наук; Ю. А. Лебедев, доктор филос. наук, </w:t>
      </w:r>
      <w:proofErr w:type="spellStart"/>
      <w:r w:rsidR="006D27F4" w:rsidRPr="00264B8C">
        <w:rPr>
          <w:rFonts w:cs="Times New Roman"/>
          <w:sz w:val="28"/>
          <w:szCs w:val="28"/>
        </w:rPr>
        <w:t>дейст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член РАО; М. Ю. Парамонова; О. Н. </w:t>
      </w:r>
      <w:proofErr w:type="spellStart"/>
      <w:r w:rsidR="006D27F4" w:rsidRPr="00264B8C">
        <w:rPr>
          <w:rFonts w:cs="Times New Roman"/>
          <w:sz w:val="28"/>
          <w:szCs w:val="28"/>
        </w:rPr>
        <w:t>Сомкова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канд.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М. И. Степанова, доктор мед. наук; И. В. Сушкова, доктор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Л. В. </w:t>
      </w:r>
      <w:proofErr w:type="spellStart"/>
      <w:r w:rsidR="006D27F4" w:rsidRPr="00264B8C">
        <w:rPr>
          <w:rFonts w:cs="Times New Roman"/>
          <w:sz w:val="28"/>
          <w:szCs w:val="28"/>
        </w:rPr>
        <w:t>Трубайчук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доктор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. наук; Н. В. Федина, канд. </w:t>
      </w:r>
      <w:proofErr w:type="spellStart"/>
      <w:r w:rsidR="006D27F4" w:rsidRPr="00264B8C">
        <w:rPr>
          <w:rFonts w:cs="Times New Roman"/>
          <w:sz w:val="28"/>
          <w:szCs w:val="28"/>
        </w:rPr>
        <w:t>пед</w:t>
      </w:r>
      <w:proofErr w:type="spellEnd"/>
      <w:r w:rsidR="006D27F4" w:rsidRPr="00264B8C">
        <w:rPr>
          <w:rFonts w:cs="Times New Roman"/>
          <w:sz w:val="28"/>
          <w:szCs w:val="28"/>
        </w:rPr>
        <w:t>. наук; Л. В. Филиппова, доктор филос. наук</w:t>
      </w:r>
    </w:p>
    <w:p w:rsidR="006D27F4" w:rsidRPr="00264B8C" w:rsidRDefault="005E202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          </w:t>
      </w:r>
      <w:r w:rsidR="006D27F4" w:rsidRPr="00264B8C">
        <w:rPr>
          <w:rFonts w:cs="Times New Roman"/>
          <w:sz w:val="28"/>
          <w:szCs w:val="28"/>
        </w:rPr>
        <w:t xml:space="preserve">Научные руководители: Д. И. </w:t>
      </w:r>
      <w:proofErr w:type="spellStart"/>
      <w:r w:rsidR="006D27F4" w:rsidRPr="00264B8C">
        <w:rPr>
          <w:rFonts w:cs="Times New Roman"/>
          <w:sz w:val="28"/>
          <w:szCs w:val="28"/>
        </w:rPr>
        <w:t>Фельдштейн</w:t>
      </w:r>
      <w:proofErr w:type="spellEnd"/>
      <w:r w:rsidR="006D27F4" w:rsidRPr="00264B8C">
        <w:rPr>
          <w:rFonts w:cs="Times New Roman"/>
          <w:sz w:val="28"/>
          <w:szCs w:val="28"/>
        </w:rPr>
        <w:t>, доктор псих</w:t>
      </w:r>
      <w:proofErr w:type="gramStart"/>
      <w:r w:rsidR="006D27F4" w:rsidRPr="00264B8C">
        <w:rPr>
          <w:rFonts w:cs="Times New Roman"/>
          <w:sz w:val="28"/>
          <w:szCs w:val="28"/>
        </w:rPr>
        <w:t>.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 </w:t>
      </w:r>
      <w:proofErr w:type="gramStart"/>
      <w:r w:rsidR="006D27F4" w:rsidRPr="00264B8C">
        <w:rPr>
          <w:rFonts w:cs="Times New Roman"/>
          <w:sz w:val="28"/>
          <w:szCs w:val="28"/>
        </w:rPr>
        <w:t>н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аук, действительный член РАО, А. Г. </w:t>
      </w:r>
      <w:proofErr w:type="spellStart"/>
      <w:r w:rsidR="006D27F4" w:rsidRPr="00264B8C">
        <w:rPr>
          <w:rFonts w:cs="Times New Roman"/>
          <w:sz w:val="28"/>
          <w:szCs w:val="28"/>
        </w:rPr>
        <w:t>Асмолов</w:t>
      </w:r>
      <w:proofErr w:type="spellEnd"/>
      <w:r w:rsidR="006D27F4" w:rsidRPr="00264B8C">
        <w:rPr>
          <w:rFonts w:cs="Times New Roman"/>
          <w:sz w:val="28"/>
          <w:szCs w:val="28"/>
        </w:rPr>
        <w:t>, доктор псих. наук, действительный член РАО</w:t>
      </w:r>
    </w:p>
    <w:p w:rsidR="006D27F4" w:rsidRPr="00264B8C" w:rsidRDefault="005E202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        </w:t>
      </w:r>
      <w:proofErr w:type="gramStart"/>
      <w:r w:rsidR="006D27F4" w:rsidRPr="00264B8C">
        <w:rPr>
          <w:rFonts w:cs="Times New Roman"/>
          <w:sz w:val="28"/>
          <w:szCs w:val="28"/>
        </w:rPr>
        <w:t>Успех: примерная основная общеобразовательная программа дошкольного образования / [</w:t>
      </w:r>
      <w:proofErr w:type="spellStart"/>
      <w:r w:rsidR="006D27F4" w:rsidRPr="00264B8C">
        <w:rPr>
          <w:rFonts w:cs="Times New Roman"/>
          <w:sz w:val="28"/>
          <w:szCs w:val="28"/>
        </w:rPr>
        <w:t>Науч</w:t>
      </w:r>
      <w:proofErr w:type="spellEnd"/>
      <w:r w:rsidR="006D27F4" w:rsidRPr="00264B8C">
        <w:rPr>
          <w:rFonts w:cs="Times New Roman"/>
          <w:sz w:val="28"/>
          <w:szCs w:val="28"/>
        </w:rPr>
        <w:t>. рук.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 Д. И. </w:t>
      </w:r>
      <w:proofErr w:type="spellStart"/>
      <w:r w:rsidR="006D27F4" w:rsidRPr="00264B8C">
        <w:rPr>
          <w:rFonts w:cs="Times New Roman"/>
          <w:sz w:val="28"/>
          <w:szCs w:val="28"/>
        </w:rPr>
        <w:t>Фельдштейн</w:t>
      </w:r>
      <w:proofErr w:type="spellEnd"/>
      <w:r w:rsidR="006D27F4" w:rsidRPr="00264B8C">
        <w:rPr>
          <w:rFonts w:cs="Times New Roman"/>
          <w:sz w:val="28"/>
          <w:szCs w:val="28"/>
        </w:rPr>
        <w:t xml:space="preserve">, А. Г. </w:t>
      </w:r>
      <w:proofErr w:type="spellStart"/>
      <w:r w:rsidR="006D27F4" w:rsidRPr="00264B8C">
        <w:rPr>
          <w:rFonts w:cs="Times New Roman"/>
          <w:sz w:val="28"/>
          <w:szCs w:val="28"/>
        </w:rPr>
        <w:t>Асмолов</w:t>
      </w:r>
      <w:proofErr w:type="spellEnd"/>
      <w:r w:rsidR="006D27F4" w:rsidRPr="00264B8C">
        <w:rPr>
          <w:rFonts w:cs="Times New Roman"/>
          <w:sz w:val="28"/>
          <w:szCs w:val="28"/>
        </w:rPr>
        <w:t>; рук</w:t>
      </w:r>
      <w:proofErr w:type="gramStart"/>
      <w:r w:rsidR="006D27F4" w:rsidRPr="00264B8C">
        <w:rPr>
          <w:rFonts w:cs="Times New Roman"/>
          <w:sz w:val="28"/>
          <w:szCs w:val="28"/>
        </w:rPr>
        <w:t>.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 </w:t>
      </w:r>
      <w:proofErr w:type="gramStart"/>
      <w:r w:rsidR="006D27F4" w:rsidRPr="00264B8C">
        <w:rPr>
          <w:rFonts w:cs="Times New Roman"/>
          <w:sz w:val="28"/>
          <w:szCs w:val="28"/>
        </w:rPr>
        <w:t>а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вт. колл. </w:t>
      </w:r>
      <w:proofErr w:type="gramStart"/>
      <w:r w:rsidR="006D27F4" w:rsidRPr="00264B8C">
        <w:rPr>
          <w:rFonts w:cs="Times New Roman"/>
          <w:sz w:val="28"/>
          <w:szCs w:val="28"/>
        </w:rPr>
        <w:t>Н. В. Федина].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 – М.</w:t>
      </w:r>
    </w:p>
    <w:p w:rsidR="006D27F4" w:rsidRPr="00264B8C" w:rsidRDefault="005E202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        </w:t>
      </w:r>
      <w:r w:rsidR="006D27F4" w:rsidRPr="00264B8C">
        <w:rPr>
          <w:rFonts w:cs="Times New Roman"/>
          <w:sz w:val="28"/>
          <w:szCs w:val="28"/>
        </w:rPr>
        <w:t xml:space="preserve">Программа состоит из двух частей: обязательной части и части, формируемой участниками образовательных отношений. В соответствии с законом Российской Федерации  объем обязательной части Программы составляет не менее 60% времени, необходимого для ее реализации. Соответственно, объем II </w:t>
      </w:r>
      <w:proofErr w:type="gramStart"/>
      <w:r w:rsidR="006D27F4" w:rsidRPr="00264B8C">
        <w:rPr>
          <w:rFonts w:cs="Times New Roman"/>
          <w:sz w:val="28"/>
          <w:szCs w:val="28"/>
        </w:rPr>
        <w:t>части,  формируемой участниками образовательного процесса составляет</w:t>
      </w:r>
      <w:proofErr w:type="gramEnd"/>
      <w:r w:rsidR="006D27F4" w:rsidRPr="00264B8C">
        <w:rPr>
          <w:rFonts w:cs="Times New Roman"/>
          <w:sz w:val="28"/>
          <w:szCs w:val="28"/>
        </w:rPr>
        <w:t xml:space="preserve"> не более 40% общего объема </w:t>
      </w:r>
      <w:r w:rsidR="006D27F4" w:rsidRPr="00264B8C">
        <w:rPr>
          <w:rFonts w:cs="Times New Roman"/>
          <w:sz w:val="28"/>
          <w:szCs w:val="28"/>
        </w:rPr>
        <w:lastRenderedPageBreak/>
        <w:t>Программы.</w:t>
      </w:r>
    </w:p>
    <w:p w:rsidR="006D27F4" w:rsidRPr="00264B8C" w:rsidRDefault="005E2024" w:rsidP="00264B8C">
      <w:pPr>
        <w:pStyle w:val="Standard"/>
        <w:shd w:val="clear" w:color="auto" w:fill="FFFFFF"/>
        <w:spacing w:line="360" w:lineRule="auto"/>
        <w:ind w:firstLine="348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  </w:t>
      </w:r>
      <w:r w:rsidR="006D27F4" w:rsidRPr="00264B8C">
        <w:rPr>
          <w:rFonts w:cs="Times New Roman"/>
          <w:sz w:val="28"/>
          <w:szCs w:val="28"/>
        </w:rPr>
        <w:t>Образовательная  программа ДОУ  обеспечивает разностороннее развитие детей в возрасте от 3 до 4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</w:t>
      </w:r>
    </w:p>
    <w:p w:rsidR="006D27F4" w:rsidRPr="00264B8C" w:rsidRDefault="005E2024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        </w:t>
      </w:r>
      <w:r w:rsidR="006D27F4" w:rsidRPr="00264B8C">
        <w:rPr>
          <w:rFonts w:cs="Times New Roman"/>
          <w:sz w:val="28"/>
          <w:szCs w:val="28"/>
        </w:rPr>
        <w:t>Программа обеспечивает достижение воспитанниками готовности к школе.</w:t>
      </w:r>
    </w:p>
    <w:p w:rsidR="006D27F4" w:rsidRPr="00264B8C" w:rsidRDefault="006D27F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7F4" w:rsidRPr="00264B8C" w:rsidRDefault="006D27F4" w:rsidP="00247A76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64B8C">
        <w:rPr>
          <w:rFonts w:cs="Times New Roman"/>
          <w:b/>
          <w:sz w:val="28"/>
          <w:szCs w:val="28"/>
        </w:rPr>
        <w:t>Основания разработки программы.</w:t>
      </w:r>
    </w:p>
    <w:p w:rsidR="006D27F4" w:rsidRPr="00264B8C" w:rsidRDefault="006D27F4" w:rsidP="00264B8C">
      <w:pPr>
        <w:pStyle w:val="a3"/>
        <w:spacing w:line="360" w:lineRule="auto"/>
        <w:ind w:left="0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D27F4" w:rsidRPr="00264B8C" w:rsidRDefault="005E2024" w:rsidP="00264B8C">
      <w:pPr>
        <w:pStyle w:val="a3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         </w:t>
      </w:r>
      <w:r w:rsidR="006D27F4" w:rsidRPr="00264B8C">
        <w:rPr>
          <w:rFonts w:cs="Times New Roman"/>
          <w:sz w:val="28"/>
          <w:szCs w:val="28"/>
        </w:rPr>
        <w:t>Д</w:t>
      </w:r>
      <w:r w:rsidR="006D27F4" w:rsidRPr="00264B8C">
        <w:rPr>
          <w:rFonts w:cs="Times New Roman"/>
          <w:iCs/>
          <w:sz w:val="28"/>
          <w:szCs w:val="28"/>
        </w:rPr>
        <w:t>анная программа разработана в соответствии со следующими нормативными документами</w:t>
      </w:r>
      <w:r w:rsidR="006D27F4" w:rsidRPr="00264B8C">
        <w:rPr>
          <w:rFonts w:cs="Times New Roman"/>
          <w:sz w:val="28"/>
          <w:szCs w:val="28"/>
        </w:rPr>
        <w:t>:</w:t>
      </w:r>
    </w:p>
    <w:p w:rsidR="006D27F4" w:rsidRPr="00264B8C" w:rsidRDefault="006D27F4" w:rsidP="00264B8C">
      <w:pPr>
        <w:pStyle w:val="a4"/>
        <w:numPr>
          <w:ilvl w:val="0"/>
          <w:numId w:val="3"/>
        </w:numPr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iCs/>
          <w:sz w:val="28"/>
          <w:szCs w:val="28"/>
        </w:rPr>
        <w:t xml:space="preserve">Федеральным законом от 29 декабря 2012 г. N 273-ФЗ </w:t>
      </w:r>
      <w:r w:rsidRPr="00264B8C">
        <w:rPr>
          <w:rFonts w:cs="Times New Roman"/>
          <w:sz w:val="28"/>
          <w:szCs w:val="28"/>
        </w:rPr>
        <w:t>«Об образовании в Российской Федерации»;</w:t>
      </w:r>
    </w:p>
    <w:p w:rsidR="006D27F4" w:rsidRPr="00264B8C" w:rsidRDefault="006D27F4" w:rsidP="00264B8C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приказом 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D27F4" w:rsidRPr="00264B8C" w:rsidRDefault="006D27F4" w:rsidP="00264B8C">
      <w:pPr>
        <w:pStyle w:val="a4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приказом 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6D27F4" w:rsidRPr="00264B8C" w:rsidRDefault="006D27F4" w:rsidP="00264B8C">
      <w:pPr>
        <w:pStyle w:val="a3"/>
        <w:numPr>
          <w:ilvl w:val="0"/>
          <w:numId w:val="1"/>
        </w:numPr>
        <w:shd w:val="clear" w:color="auto" w:fill="FFFFFF"/>
        <w:tabs>
          <w:tab w:val="left" w:pos="180"/>
        </w:tabs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15 мая 2013 года №26 «Об утверждении </w:t>
      </w:r>
      <w:proofErr w:type="spellStart"/>
      <w:r w:rsidRPr="00264B8C">
        <w:rPr>
          <w:rFonts w:cs="Times New Roman"/>
          <w:sz w:val="28"/>
          <w:szCs w:val="28"/>
        </w:rPr>
        <w:t>СанПиН</w:t>
      </w:r>
      <w:proofErr w:type="spellEnd"/>
      <w:r w:rsidRPr="00264B8C">
        <w:rPr>
          <w:rFonts w:cs="Times New Roman"/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6D27F4" w:rsidRPr="00264B8C" w:rsidRDefault="006D27F4" w:rsidP="00264B8C">
      <w:pPr>
        <w:pStyle w:val="Standard"/>
        <w:shd w:val="clear" w:color="auto" w:fill="FFFFFF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</w:p>
    <w:p w:rsidR="006D27F4" w:rsidRPr="00264B8C" w:rsidRDefault="006D27F4" w:rsidP="00264B8C">
      <w:pPr>
        <w:pStyle w:val="a3"/>
        <w:numPr>
          <w:ilvl w:val="0"/>
          <w:numId w:val="1"/>
        </w:numPr>
        <w:shd w:val="clear" w:color="auto" w:fill="FFFFFF"/>
        <w:tabs>
          <w:tab w:val="left" w:pos="180"/>
        </w:tabs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Уставом  ДОУ;</w:t>
      </w:r>
    </w:p>
    <w:p w:rsidR="006D27F4" w:rsidRPr="00264B8C" w:rsidRDefault="006D27F4" w:rsidP="00264B8C">
      <w:pPr>
        <w:pStyle w:val="Standard"/>
        <w:numPr>
          <w:ilvl w:val="0"/>
          <w:numId w:val="1"/>
        </w:numPr>
        <w:shd w:val="clear" w:color="auto" w:fill="FFFFFF"/>
        <w:tabs>
          <w:tab w:val="left" w:pos="1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</w:rPr>
        <w:t>Образовательной  программой МБДОУ «Курагинский детский сад № 15»</w:t>
      </w:r>
      <w:r w:rsidRPr="00264B8C">
        <w:rPr>
          <w:rFonts w:cs="Times New Roman"/>
          <w:b/>
          <w:sz w:val="28"/>
          <w:szCs w:val="28"/>
        </w:rPr>
        <w:t>.</w:t>
      </w:r>
    </w:p>
    <w:p w:rsidR="006D27F4" w:rsidRPr="00264B8C" w:rsidRDefault="006D27F4" w:rsidP="00264B8C">
      <w:pPr>
        <w:pStyle w:val="Textbody"/>
        <w:widowControl/>
        <w:spacing w:after="0" w:line="360" w:lineRule="auto"/>
        <w:jc w:val="both"/>
        <w:rPr>
          <w:rFonts w:cs="Times New Roman"/>
          <w:b/>
          <w:sz w:val="28"/>
          <w:szCs w:val="28"/>
        </w:rPr>
      </w:pPr>
    </w:p>
    <w:p w:rsidR="006D27F4" w:rsidRDefault="006D27F4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  <w:lang w:eastAsia="ru-RU"/>
        </w:rPr>
      </w:pPr>
      <w:r w:rsidRPr="00264B8C">
        <w:rPr>
          <w:rFonts w:cs="Times New Roman"/>
          <w:b/>
          <w:iCs/>
          <w:sz w:val="28"/>
          <w:szCs w:val="28"/>
          <w:lang w:eastAsia="ru-RU"/>
        </w:rPr>
        <w:t>Цели и задачи реализации Рабочей программы</w:t>
      </w:r>
    </w:p>
    <w:p w:rsidR="00901AA4" w:rsidRPr="00264B8C" w:rsidRDefault="00901AA4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  <w:lang w:eastAsia="ru-RU"/>
        </w:rPr>
      </w:pP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b/>
          <w:iCs/>
          <w:sz w:val="28"/>
          <w:szCs w:val="28"/>
          <w:lang w:eastAsia="ru-RU"/>
        </w:rPr>
        <w:t>Целью  Рабочей программы является:</w:t>
      </w:r>
    </w:p>
    <w:p w:rsidR="006D27F4" w:rsidRPr="00901AA4" w:rsidRDefault="006D27F4" w:rsidP="00901AA4">
      <w:pPr>
        <w:pStyle w:val="Standard"/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создание благоприятных условий для полноценного проживания ребенком</w:t>
      </w:r>
      <w:r w:rsidR="00901AA4">
        <w:rPr>
          <w:rFonts w:cs="Times New Roman"/>
          <w:sz w:val="28"/>
          <w:szCs w:val="28"/>
          <w:lang w:eastAsia="ru-RU"/>
        </w:rPr>
        <w:t xml:space="preserve"> </w:t>
      </w:r>
      <w:r w:rsidRPr="00901AA4">
        <w:rPr>
          <w:rFonts w:cs="Times New Roman"/>
          <w:sz w:val="28"/>
          <w:szCs w:val="28"/>
        </w:rPr>
        <w:t>дошкольного детства, формирование основ базовой культуры личности,</w:t>
      </w:r>
      <w:r w:rsidR="00901AA4">
        <w:rPr>
          <w:rFonts w:cs="Times New Roman"/>
          <w:sz w:val="28"/>
          <w:szCs w:val="28"/>
          <w:lang w:eastAsia="ru-RU"/>
        </w:rPr>
        <w:t xml:space="preserve"> </w:t>
      </w:r>
      <w:r w:rsidRPr="00901AA4">
        <w:rPr>
          <w:rFonts w:cs="Times New Roman"/>
          <w:sz w:val="28"/>
          <w:szCs w:val="28"/>
        </w:rPr>
        <w:t>всестороннее развитие психических и физических качеств в соответствии с</w:t>
      </w:r>
      <w:r w:rsidR="00901AA4">
        <w:rPr>
          <w:rFonts w:cs="Times New Roman"/>
          <w:sz w:val="28"/>
          <w:szCs w:val="28"/>
          <w:lang w:eastAsia="ru-RU"/>
        </w:rPr>
        <w:t xml:space="preserve"> </w:t>
      </w:r>
      <w:r w:rsidRPr="00901AA4">
        <w:rPr>
          <w:rFonts w:cs="Times New Roman"/>
          <w:sz w:val="28"/>
          <w:szCs w:val="28"/>
        </w:rPr>
        <w:t>возрастными и индивидуальными особенностями, подготовка к жизни в</w:t>
      </w:r>
      <w:r w:rsidR="00901AA4">
        <w:rPr>
          <w:rFonts w:cs="Times New Roman"/>
          <w:sz w:val="28"/>
          <w:szCs w:val="28"/>
          <w:lang w:eastAsia="ru-RU"/>
        </w:rPr>
        <w:t xml:space="preserve"> </w:t>
      </w:r>
      <w:r w:rsidRPr="00901AA4">
        <w:rPr>
          <w:rFonts w:cs="Times New Roman"/>
          <w:sz w:val="28"/>
          <w:szCs w:val="28"/>
        </w:rPr>
        <w:t>современном обществе, формирование предпосылок к учебной деятельности,</w:t>
      </w:r>
      <w:r w:rsidR="00901AA4">
        <w:rPr>
          <w:rFonts w:cs="Times New Roman"/>
          <w:sz w:val="28"/>
          <w:szCs w:val="28"/>
          <w:lang w:eastAsia="ru-RU"/>
        </w:rPr>
        <w:t xml:space="preserve"> </w:t>
      </w:r>
      <w:r w:rsidRPr="00901AA4">
        <w:rPr>
          <w:rFonts w:cs="Times New Roman"/>
          <w:sz w:val="28"/>
          <w:szCs w:val="28"/>
        </w:rPr>
        <w:t>обеспечение безопасности жизнедеятельности дошкольника.</w:t>
      </w:r>
    </w:p>
    <w:p w:rsidR="00247A76" w:rsidRDefault="00247A76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</w:p>
    <w:p w:rsidR="006D27F4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  <w:r w:rsidRPr="00264B8C">
        <w:rPr>
          <w:rFonts w:cs="Times New Roman"/>
          <w:b/>
          <w:iCs/>
          <w:sz w:val="28"/>
          <w:szCs w:val="28"/>
          <w:lang w:eastAsia="ru-RU"/>
        </w:rPr>
        <w:t>Исходя из поставленных  целей Рабочей программы, формируются следующие задачи:</w:t>
      </w:r>
    </w:p>
    <w:p w:rsidR="00247A76" w:rsidRPr="00264B8C" w:rsidRDefault="00247A76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·        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·        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·        Обеспечивать психолого-педагогическое сопровождение работы по освоению образовательных областей;</w:t>
      </w: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·        Реализовывать формы организации совместной взросло-детской (партнерской деятельности) в ходе  образовательной деятельности,  в самостоятельной деятельности, в режимных моментах, в работе с родителями.</w:t>
      </w: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·        Развивать гуманистическую направленность отношения детей к миру, воспитывать  у детей культуру общения, эмоциональную отзывчивость и доброжелательность к людям.</w:t>
      </w: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lastRenderedPageBreak/>
        <w:t>·        Развивать у детей познавательную активность, познавательные интересы, интеллектуальные способности, самостоятельность и инициативу, стремление к активной деятельности и творчеству.</w:t>
      </w:r>
    </w:p>
    <w:p w:rsidR="006D27F4" w:rsidRPr="00264B8C" w:rsidRDefault="006D27F4" w:rsidP="00264B8C">
      <w:pPr>
        <w:pStyle w:val="Standard"/>
        <w:widowControl/>
        <w:shd w:val="clear" w:color="auto" w:fill="FFFFFF"/>
        <w:spacing w:line="360" w:lineRule="auto"/>
        <w:ind w:left="360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·        Развивать эстетические чувства детей, творческие способности, эмоционально-ценностные ориентации, приобщать воспитанников к искусству и художественной</w:t>
      </w:r>
    </w:p>
    <w:p w:rsidR="006D27F4" w:rsidRPr="00264B8C" w:rsidRDefault="006D27F4" w:rsidP="00264B8C">
      <w:pPr>
        <w:pStyle w:val="Textbody"/>
        <w:widowControl/>
        <w:spacing w:after="0" w:line="360" w:lineRule="auto"/>
        <w:jc w:val="both"/>
        <w:rPr>
          <w:rFonts w:cs="Times New Roman"/>
          <w:sz w:val="28"/>
          <w:szCs w:val="28"/>
        </w:rPr>
      </w:pPr>
    </w:p>
    <w:p w:rsidR="006D27F4" w:rsidRPr="00264B8C" w:rsidRDefault="006D27F4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  <w:lang w:eastAsia="ru-RU"/>
        </w:rPr>
      </w:pPr>
      <w:r w:rsidRPr="00264B8C">
        <w:rPr>
          <w:rFonts w:cs="Times New Roman"/>
          <w:b/>
          <w:iCs/>
          <w:sz w:val="28"/>
          <w:szCs w:val="28"/>
          <w:lang w:eastAsia="ru-RU"/>
        </w:rPr>
        <w:t>Возрастные особенности развития детей</w:t>
      </w:r>
    </w:p>
    <w:p w:rsidR="006D27F4" w:rsidRPr="00264B8C" w:rsidRDefault="006D27F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6D27F4" w:rsidRPr="00264B8C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возраст - важнейший период в развитии дошкольника. Именно в это время происходит переход малыша к новым отношениям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сверстниками, с предметным миром.</w:t>
      </w:r>
    </w:p>
    <w:p w:rsidR="006D27F4" w:rsidRPr="00264B8C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младшего дошкольного возраста начинает активно проявляться потребность в познавательном общении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 чем свидетельствуют многочисленные вопросы, которые задают дети. Развитие самосознания и выделение образа «Я» стимулируют развитие личности и индивидуальности. Малыш начинает четко осознавать, кто он и какой он.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 На основе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наглядно-действенного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будто». В 3-4 года преобладает воссоздающее воображение, т. е. ребенок способен лишь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6D27F4" w:rsidRPr="00264B8C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дошкольника 3-4-х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6D27F4" w:rsidRPr="00264B8C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эмоциональном плане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6D27F4" w:rsidRPr="00264B8C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6D27F4" w:rsidRPr="00264B8C" w:rsidRDefault="006D27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</w:p>
    <w:p w:rsidR="006D27F4" w:rsidRPr="00264B8C" w:rsidRDefault="006D27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6D27F4" w:rsidRPr="00264B8C" w:rsidRDefault="005E202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6D27F4" w:rsidRPr="00264B8C" w:rsidRDefault="00247A76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отличает высокая речевая активность; его словарь содержит все части речи. Он знает наизусть несколько стихов,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потешек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6D27F4" w:rsidRDefault="006D27F4" w:rsidP="00247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3 до 4 лет</w:t>
      </w:r>
    </w:p>
    <w:p w:rsidR="00247A76" w:rsidRPr="00264B8C" w:rsidRDefault="00247A76" w:rsidP="00247A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7F4" w:rsidRPr="00247A76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или чуть раньше любимым выражением ребёнка становится «я сам». Ребёнок хочет стать «как взрослый», но, понятно, быть им не может. Отделение себя от взрослого — характерная черта </w:t>
      </w:r>
      <w:r w:rsidR="006D27F4" w:rsidRPr="00247A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кризиса 3 лет</w:t>
      </w:r>
      <w:r w:rsidR="006D27F4" w:rsidRPr="00247A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развитие ребёнка этого возраста характеризуется проявлениями таких чувств и эмоций, как любовь к близким, привязанность к воспитателю, доброжелательное отношение к окружающим, сверстникам. Ребёнок способен к эмоциональной отзывчивости — он может сопереживать, утешать сверстника, помогать ему, стыдиться своих плохих поступков, хотя, надо отметить, эти чувства неустойчивы. Взаимоотношения, которые ребёнок четвёртого года жизни устанавливает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другими детьми, отличаются нестабильностью и зависят от ситуации.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в младшем дошкольном возрасте поведение ребёнка непроизвольно, действия и поступки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ситуативны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последствия их ребёнок не представляет, нормально развивающемуся ребенку свойственно ощущение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безопасности,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доверчиво-активное отношение к окружающему. Стремление ребёнка быть независимым от взрослого и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взрослый может провоцировать небезопасные способы поведения.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3—4 лет усваивают некоторые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нормы и правила поведения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связанные с определёнными разрешениями и запретами («можно», «нужно», «нельзя»), могут увидеть несоответствие поведения другого ребёнка нормам и правилам поведения. Однако при этом дети выделяют не нарушение самой нормы, а нарушение требований взрослого («Вы сказали, что нельзя драться, а он дерётся»). Характерно, что дети этого возраста не пытаются указать самому ребёнку, что он поступает не по правилам, а обращаются с жалобой к взрослому. Нарушивший же правило ребёнок, если ему специально не указать на это, не испытывает никакого смущения. Как правило, дети переживают только последствия своих неосторожных действий (разбил посуду, порвал одежду), и эти переживания связаны в большей степени с ожиданием последующих за таким нарушением санкций взрослого.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ребёнок начинает осваивать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гендерные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 и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гендерный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репертуар: девочка-женщина, мальчик-мужчина. Он адекватно идентифицирует себя с представителями своего пола, имеет первоначальные представления о собственной </w:t>
      </w:r>
      <w:proofErr w:type="spellStart"/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гендерной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принадлежности, аргументирует её по ряду признаков (одежда, предпочтения в играх, игрушках, причёска и т. д.). В этом возрасте дети дифференцируют других людей по полу, возрасту; распознают детей, взрослых, пожилых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реальной жизни, так и на иллюстрациях. Начинают проявлять интерес, внимание,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 по отношению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детям другого пола.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нормально развивающегося трёхлетнего человека есть все возможности овладения навыками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самообслуживания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самостоятельно есть, одеваться, раздеваться, умываться, пользоваться носовым платком,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расчёской, полотенцем, отправлять свои естественные нужды. К концу четвёртого года жизни младший дошкольник овладевает элементарной культурой поведения во время еды за столом и умывания в туалетной комнате. Подобные навыки основываются на определённом уровне развития двигательной сферы ребёнка, одним из основных компонентов которого является уровень развития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моторной координации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период высока потребность ребёнка в движении (его двигательная активность составляет не менее половины времени бодрствования). Ребёнок начинает осваивать основные движения, обнаруживая при выполнении физических упражнений стремление к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целеполаганию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(быстро пробежать, дальше прыгнуть, точно воспроизвести движение и др.). Возраст 3—4 лет также является благоприятным возрастом для начала целенаправленной работы по формированию физических качеств (скоростных, силовых, координации, гибкости, выносливости).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Накапливается определённый запас представлений о разнообразных свойствах предметов, явлениях окружающей действительности и о себе самом. В этом возрасте у ребёнка при правильно организованном развитии уже должны быть сформированы основные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сенсорные эталоны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знаком с основными цветами (красный, жёлтый, синий, зелёный). Если перед ребёнком выложить карточки разных цветов, то по просьбе взрослого он выберет три-четыре цвета по названию и два-три из них самостоятельно назовёт. Малыш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 выбрать формы предметов (круг, овал, квадрат, прямоугольник, треугольник) по образцу, но может ещё путать овал и круг, квадрат и прямоугольник. Ему известны слова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больше, меньше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из двух предметов (палочек, кубиков, мячей и т. п.) он успешно выбирает больший или меньший. Труднее выбрать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или самый меньший из трёх—пяти предметов (более пяти предметов детям трёхлетнего возраста не следует предлагать).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дети практически осваивают пространство своей комнаты (квартиры), групповой комнаты в детском саду, двора, где гуляют, и т. п. На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опыта у них складываются некоторые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пространственные представления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знают, что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рядом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столом стоит стул,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диване лежит игрушечный мишка,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растёт дерево,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домом есть гараж,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закатился мяч. Освоение пространства происходит одновременно с развитием речи: ребёнок учится пользоваться словами, обозначающими пространственные отношения (предлоги и наречия).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возрасте ребёнок ещё плохо ориентируется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времени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Время нельзя увидеть, потрогать, поиграть с ним, но дети его чувствуют, вернее, организм ребёнка определённым образом реагирует (в одно время хочется спать, в другое — завтракать, гулять). Дети замечают и соответствие определённых видов деятельности людей, природных изменений частям суток, временам года («Ёлка — это когда зима»).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ребёнка четвёртого года жизни о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явлениях окружающей действительности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обусловлены, с одной стороны, психологическими особенностями возраста, с другой — его непосредственным опытом.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 знаком с предметами ближайшего окружения, их назначением (на стуле сидят, из чашки пьют и т. п.), с назначением некоторых общественно-бытовых зданий (в магазине, супермаркете покупают игрушки, хлеб, молоко, одежду, обувь);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представления о знакомых средствах передвижения (легковая машина, грузовая машина, троллейбус, самолёт, велосипед и т. п.), о некоторых профессиях (врач, шофёр, дворник), праздниках (Новый год, день своего рождения), свойствах воды, снега, песка (снег белый, холодный, вода тёплая и вода холодная, лёд скользкий, твёрдый; из влажного песка можно лепить, делать куличики, а сухой песок рассыпается);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различает и называет состояния погоды (холодно, тепло, дует ветер, идёт дождь). На четвёртом году жизни малыш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Внимание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четвёртого года жизни непроизвольно. Однако его устойчивость проявляется по-разному. Обычно малыш может заниматься в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10—15 мин, но привлекательное занятие длится достаточно долго, и ребёнок не переключается на что-то ещё и не отвлекается.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Память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3 лет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(легко заучивая понравившиеся стихи и песенки, ребёнок из пяти — семи специально предложенных ему отдельных слов, обычно запоминает не больше двух-трёх). Положительно и отрицательно окрашенные сигналы и явления запоминаются прочно и надолго.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Мышление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трёхлетнего ребёнка является наглядно-действенным: малыш решает задачу путём непосредственного действия с предметами (складывание матрёшки, пирамидки, мисочек, конструирование по образцу и т. п.). В наглядно-действенных задачах ребёнок учится соотносить условия с целью, что необходимо для любой мыслительной деятельности.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 года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воображение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начинает развиваться, и прежде всего это происходит в игре. Малыш действует с одним предметом и при этом воображает на его месте другой: палочка вместо ложечки, камешек вместо мыла, стул — машина для путешествий и т. д.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младшем дошкольном возрасте ярко выражено стремление к деятельности. Взрослый для ребёнка — носитель определённой общественной функции. Желание ребёнка выполнять такую же функцию приводит к развитию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игры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Дети овладевают способами игровой деятельности — игровыми действиями с игрушками и предметами-заместителями, приобретают первичные умения ролевого поведения. Ребёнок 3—4 лет способен подражать и охотно подражает показываемым ему игровым действиям. Игра ребёнка первой половины четвёртого года жизни — это скорее игра рядом, чем вместе. В играх, возникающих по инициативе детей, отражаются умения, приобретённые в совместных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играх. Сюжеты игр простые, неразвёрнутые, содержащие одн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920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роли. Неумение объяснить свои действия партнёру по игре, договориться с ним, приводит к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конфликтам, которые дети не в силах самостоятельно разрешить. Конфликты чаще всего возникают по поводу игрушек. Постепенно (к 4 годам) ребёнок начинает согласовывать свои действия, договариваться в процессе совместных игр, использовать речевые формы вежливого общения. Мальчики в игре более общительны, отдают предпочтение большим компаниям, девочки предпочитают тихие, спокойные игры, в которых принимают участие две-три подруги.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3—4 года ребёнок начинает чаще и охотнее вступать в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общение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сверстниками ради участия в общей игре или продуктивной деятельности. Для трёхлетнего ребёнка характерна позиция превосходства над товарищами. Он может в общении с партнёром открыто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высказать негативную оценку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(«Ты не умеешь играть»). Однако ему всё ещё нужны поддержка и внимание взрослого. Оптимальным во взаимоотношениях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является индивидуальное общение.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средством общения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является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речь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Словарь младшего дошкольника состоит в основном из слов, обозначающих предметы обихода, игрушки, близких ему людей. Ребёнок овладевает грамматическим строем речи: согласовывает употребление грамматических форм по числу, времени, активно экспериментирует со словами, создавая забавные неологизмы; умеет отвечать на простые вопросы, используя форму простого предложения; высказывается в двух–трёх предложениях об эмоционально значимых событиях; начинает использовать в речи сложные предложения. В этом возрасте возможны дефекты звукопроизношения. Девочки по многим показателям развития (артикуляция, словарный запас, беглость речи, понимание прочитанного, запоминание увиденного и услышанного) превосходят мальчиков.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3—4 года в ситуации взаимодействия с взрослым продолжает формироваться интерес к книге и литературным персонажам. Круг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чтения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пополняется новыми произведениями, но уже известные тексты по-прежнему вызывают интерес. С помощью взрослых ребёнок называет героев,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сопереживает добрым, радуется хорошей концовке. Он с удовольствием вместе 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рассматривает иллюстрации, с помощью наводящих вопросов высказывается о персонажах и ситуациях, т. е. соотносит картинку и прочитанный текст. Ребёнок начинает «читать» сам, повторяя за взрослым или договаривая отдельные слова, фразы; уже запоминает простые рифмующиеся строки в небольших стихотворениях.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трудовой деятельности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большей степени связано с освоением процессуальной стороны труда (увеличением количества осваиваемых трудовых процессов, улучшением качества их выполнения, освоением правильной последовательности действий в каждом трудовом процессе). Маленькие дети преимущественно осваивают самообслуживание как вид труда, но способны при помощи и контроле взрослого выполнять отдельные процессы в хозяйственно-бытовом труде, труде в природе.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продуктивной деятельности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неустойчив. Замысел управляется изображением и меняется по ходу работы, происходит овладение изображением формы предметов. Работы схематичны, детали отсутствуют — трудно догадаться, что изобразил ребёнок. В лепке дети могут создавать изображение путём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отщипывания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отрывания комков, скатывания их между ладонями и на плоскости и сплющивания, в аппликации — располагать и наклеивать готовые изображения знакомых предметов, меняя сюжеты, составлять узоры из растительных и геометрических форм, чередуя их по цвету и величине. Конструирование носит процессуальный характер. Ребёнок может конструировать по образцу лишь элементарные предметные конструкции из двух-трёх частей. </w:t>
      </w:r>
    </w:p>
    <w:p w:rsidR="006D27F4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</w:t>
      </w:r>
      <w:r w:rsidR="006D27F4" w:rsidRPr="00264B8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Музыкально-художественная деятельность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носит непосредственный и синкретический характер. Восприятие музыкальных образов происходит в синтезе иску</w:t>
      </w:r>
      <w:proofErr w:type="gram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пр</w:t>
      </w:r>
      <w:proofErr w:type="gram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практической деятельности (проиграть сюжет, рассмотреть иллюстрацию и др.). Совершенствуется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звукоразличение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слух: ребёнок дифференцирует звуковые свойства предметов, осваивает звуковые </w:t>
      </w:r>
      <w:proofErr w:type="spellStart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предэталоны</w:t>
      </w:r>
      <w:proofErr w:type="spellEnd"/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(громко — </w:t>
      </w:r>
      <w:r w:rsidR="006D27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тихо, высоко — низко и пр.). Он может осуществлять элементарный музыкальный анализ (замечает изменения в звучании звуков по высоте, громкости, разницу в ритме). Начинает проявлять интерес и избирательность по отношению к различным видам музыкально-художественной деятельности (пению, слушанию, музыкально-ритмическим движениям).</w:t>
      </w:r>
    </w:p>
    <w:p w:rsidR="00247A76" w:rsidRDefault="00247A76" w:rsidP="0026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5F4" w:rsidRDefault="00CB65F4" w:rsidP="00247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B8C">
        <w:rPr>
          <w:rFonts w:ascii="Times New Roman" w:hAnsi="Times New Roman" w:cs="Times New Roman"/>
          <w:b/>
          <w:sz w:val="28"/>
          <w:szCs w:val="28"/>
        </w:rPr>
        <w:t>Социальный портрет группы</w:t>
      </w:r>
    </w:p>
    <w:p w:rsidR="00247A76" w:rsidRPr="00264B8C" w:rsidRDefault="00247A76" w:rsidP="00247A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39" w:rsidRPr="00264B8C" w:rsidRDefault="00BB6939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Группу посещают 28 детей  3 – 4 лет. Из них с I группой здоровья –   детей</w:t>
      </w:r>
      <w:proofErr w:type="gramStart"/>
      <w:r w:rsidRPr="00264B8C">
        <w:rPr>
          <w:rFonts w:cs="Times New Roman"/>
          <w:sz w:val="28"/>
          <w:szCs w:val="28"/>
          <w:lang w:eastAsia="ru-RU"/>
        </w:rPr>
        <w:t xml:space="preserve"> ( ), </w:t>
      </w:r>
      <w:proofErr w:type="gramEnd"/>
      <w:r w:rsidRPr="00264B8C">
        <w:rPr>
          <w:rFonts w:cs="Times New Roman"/>
          <w:sz w:val="28"/>
          <w:szCs w:val="28"/>
          <w:lang w:eastAsia="ru-RU"/>
        </w:rPr>
        <w:t>со II группой здоровья  детей (%), с III группой здоровья   ребёнок (%)  .</w:t>
      </w:r>
    </w:p>
    <w:p w:rsidR="00BB6939" w:rsidRPr="00264B8C" w:rsidRDefault="00BB6939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      Анализ социального статуса семей выявил, что в группе  семей</w:t>
      </w:r>
      <w:proofErr w:type="gramStart"/>
      <w:r w:rsidRPr="00264B8C">
        <w:rPr>
          <w:rFonts w:cs="Times New Roman"/>
          <w:sz w:val="28"/>
          <w:szCs w:val="28"/>
          <w:lang w:eastAsia="ru-RU"/>
        </w:rPr>
        <w:t xml:space="preserve"> (%) - </w:t>
      </w:r>
      <w:proofErr w:type="gramEnd"/>
      <w:r w:rsidRPr="00264B8C">
        <w:rPr>
          <w:rFonts w:cs="Times New Roman"/>
          <w:sz w:val="28"/>
          <w:szCs w:val="28"/>
          <w:lang w:eastAsia="ru-RU"/>
        </w:rPr>
        <w:t>полные семьи,  семьи (%) - неполные семьи (ребёнок проживает с мамой),  семья (%) -  многодетная. Уровень жизни семей удовлетворительный.</w:t>
      </w:r>
    </w:p>
    <w:p w:rsidR="00BB6939" w:rsidRPr="00264B8C" w:rsidRDefault="00BB6939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     Анализ этнического состава воспитанников группы:  ребенка  - русские</w:t>
      </w:r>
      <w:proofErr w:type="gramStart"/>
      <w:r w:rsidRPr="00264B8C">
        <w:rPr>
          <w:rFonts w:cs="Times New Roman"/>
          <w:sz w:val="28"/>
          <w:szCs w:val="28"/>
          <w:lang w:eastAsia="ru-RU"/>
        </w:rPr>
        <w:t xml:space="preserve"> (%),   </w:t>
      </w:r>
      <w:proofErr w:type="gramEnd"/>
      <w:r w:rsidRPr="00264B8C">
        <w:rPr>
          <w:rFonts w:cs="Times New Roman"/>
          <w:sz w:val="28"/>
          <w:szCs w:val="28"/>
          <w:lang w:eastAsia="ru-RU"/>
        </w:rPr>
        <w:t>ребёнок - армяне  (%).</w:t>
      </w:r>
    </w:p>
    <w:p w:rsidR="00BB6939" w:rsidRPr="00264B8C" w:rsidRDefault="00BB6939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      В группе  мальчиков</w:t>
      </w:r>
      <w:proofErr w:type="gramStart"/>
      <w:r w:rsidRPr="00264B8C">
        <w:rPr>
          <w:rFonts w:cs="Times New Roman"/>
          <w:sz w:val="28"/>
          <w:szCs w:val="28"/>
          <w:lang w:eastAsia="ru-RU"/>
        </w:rPr>
        <w:t xml:space="preserve"> ( %) </w:t>
      </w:r>
      <w:proofErr w:type="gramEnd"/>
      <w:r w:rsidRPr="00264B8C">
        <w:rPr>
          <w:rFonts w:cs="Times New Roman"/>
          <w:sz w:val="28"/>
          <w:szCs w:val="28"/>
          <w:lang w:eastAsia="ru-RU"/>
        </w:rPr>
        <w:t>и  девочек (%).</w:t>
      </w:r>
    </w:p>
    <w:p w:rsidR="00247A76" w:rsidRDefault="00BB6939" w:rsidP="0026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8C">
        <w:rPr>
          <w:rFonts w:ascii="Times New Roman" w:hAnsi="Times New Roman" w:cs="Times New Roman"/>
          <w:sz w:val="28"/>
          <w:szCs w:val="28"/>
        </w:rPr>
        <w:t>Почти у всех преобладают партнерские взаимоотношения и совместная деятельность детей. Конфликты между детьми, если и возникают, то быстро и продуктивно разрешаются. В группе усваиваются навыки социального поведения и нравственные нормы во взаимодействии детей друг с другом в различных видах совместной деятельности - игровой, трудовой, изобразительной.        </w:t>
      </w:r>
    </w:p>
    <w:p w:rsidR="00BB6939" w:rsidRPr="00264B8C" w:rsidRDefault="00BB6939" w:rsidP="00264B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B8C">
        <w:rPr>
          <w:rFonts w:ascii="Times New Roman" w:hAnsi="Times New Roman" w:cs="Times New Roman"/>
          <w:sz w:val="28"/>
          <w:szCs w:val="28"/>
        </w:rPr>
        <w:t>                  </w:t>
      </w:r>
    </w:p>
    <w:p w:rsidR="008E6638" w:rsidRDefault="008E6638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r w:rsidRPr="00264B8C">
        <w:rPr>
          <w:rFonts w:cs="Times New Roman"/>
          <w:b/>
          <w:bCs/>
          <w:iCs/>
          <w:sz w:val="28"/>
          <w:szCs w:val="28"/>
          <w:lang w:eastAsia="ru-RU"/>
        </w:rPr>
        <w:t>Целевые ориентиры на этапе завершения дошкольного образования (планируемые результаты освоения программы)</w:t>
      </w:r>
    </w:p>
    <w:p w:rsidR="00247A76" w:rsidRPr="00264B8C" w:rsidRDefault="00247A76" w:rsidP="00247A76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5E2024" w:rsidRPr="00264B8C" w:rsidRDefault="005E202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8E6638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интересуется окружающи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предметами и активно действу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 ними; эмоционально вовлечён в действия с игрушками и другими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предметами, стремится проявлять на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стойчивость в достижении резуль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 своих действий.</w:t>
      </w:r>
    </w:p>
    <w:p w:rsidR="008E6638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</w:t>
      </w:r>
    </w:p>
    <w:p w:rsidR="008E6638" w:rsidRPr="00264B8C" w:rsidRDefault="008E6638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</w:t>
      </w:r>
    </w:p>
    <w:p w:rsidR="008E6638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активной речью, включённой в общение; может обращаться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вопросами и просьбами, понимает речь взрослых; знает названия окружающих предметов и игрушек.</w:t>
      </w:r>
    </w:p>
    <w:p w:rsidR="008E6638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Стремится к общению </w:t>
      </w:r>
      <w:proofErr w:type="gramStart"/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в которых ребёнок воспроизво</w:t>
      </w:r>
      <w:r w:rsidR="008E6638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действия взрослого.</w:t>
      </w:r>
    </w:p>
    <w:p w:rsidR="00E43DBE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им.</w:t>
      </w:r>
    </w:p>
    <w:p w:rsidR="00E43DBE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картинок, стремится двигаться под музыку; эмоционально откликается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различные произведения культуры и искусства.</w:t>
      </w:r>
    </w:p>
    <w:p w:rsidR="00E43DBE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ребёнка развита крупная моторика, он стремится осваивать раз-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виды движения (бег, лазанье, перешагивание и пр.).</w:t>
      </w:r>
    </w:p>
    <w:p w:rsidR="00E43DBE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проявляет любопытство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активность при появлении чего-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нового (новые предметы ближайшего окружения, звуки, народные игрушки, изобразительные материалы и др.) или предложенного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(сказка, иллюстрации к сказке, игры).</w:t>
      </w:r>
    </w:p>
    <w:p w:rsidR="00E43DBE" w:rsidRPr="00264B8C" w:rsidRDefault="005E202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простейшие интеллектуальные задачи (ситуации), пытается применить разные способы для их решения, стремится к получению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результата, при затруднениях обращается за помощью. Пытается самостоятельно обследовать объекты ближайшего окружения и экспериментировать с ними. Выполняет элементарные 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перцептивные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(обследовательские) действия. Имеет начальные представления о свойствах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окружающего мира (форма, цвет, величина, назначение и др.).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Сравнивает предметы на основании заданных свойств. Пытается улавливать взаимосвязи между отдельными предметами или их свойствами.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элементарные действия по преобразованию объектов.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Подражает эмоциям взрослых и детей. Испытывает радость и эмоциональный комфорт от проявлений двигательной активности. Проявляет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сочувствие к близким людям, привлекательным персонажам. Эмоционально откликается на простые музыкальные образы, выраженные контрастными средствами выразительности, произведения изобразительного искусства, в которых переданы понятные чувства и отношения (мать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дитя).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Предпочитает общение и взаимодействие </w:t>
      </w:r>
      <w:proofErr w:type="gramStart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 Начинает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 сам в условиях наглядно представленной ситуации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общения: кто это? Как его зовут? (Инициатива в общении преимущественно принадлежит взрослому.) Выражает свои потребности и интересы вербальными и невербальными средствами. Участвует в коллективных играх и занятиях, устанавливая положительные взаимоотношения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(родителями, педагогами) и некоторыми детьми на основе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элементарных моральных норм и правил поведения (здороваться, прощаться, благодарить, извиняться, обращаться с просьбой и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др.). В отдельных случаях может оказать помощь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Владеет бытовым словарным запасом: может разговаривать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на бытовые темы (о посуде и накрывании на стол, об одежде и одевании, о мебели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её расстановке в игровом уголке, об овощах и фруктах и их покупке и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продаже в игре в магазин и т. д.). Воспроизводит ритм речи, звуковой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 слова, правильно пользуется речевым дыханием (говорит на выдохе), слышит специально выделяемый при произношении взрослым звук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воспроизводит его, использует в речи простые распространённые предложения; при использовании сложных предложений может допускать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ошибки, пропуская союзы и союзные слова. С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помощью взрослого составляет рассказы из трёх-четырёх предложений, пользуется системой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окончаний для согласования слов в предложении.</w:t>
      </w:r>
    </w:p>
    <w:p w:rsidR="00E43DBE" w:rsidRPr="00264B8C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простые (гигиенические и режимные) правила поведения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контроле со стороны взрослых. Хорошо справляется с процессами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умывания, мытья рук при незначительном участии взрослого, одевается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раздевается, ухаживает за своими вещами и игрушками при участии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взрослого, стремясь к самостоятельным действиям; принимает пищу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взрослого. Элементарно ухаживает за своим внешним видом,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пользуется носовым платком. 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желание принять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труде. Самостоятельно справляется с отдельными процессами,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связанными с подготовкой к занят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иям, приёмом пищи, уборкой груп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повой комнаты или участка, трудом в природе, вместе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участвует в отдельных трудовых процессах, связанных с уходом за растениями и животными в уголке природы и на участке.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преодолевать небольшие трудности. Испытывает удовлетворение от одобрительных оценок взрослого, стремясь самостоятельно повторить получившееся действие. Обнаруживает способность действовать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указанию взрослых и самостоятельно, придерживаясь основных разрешений и запретов, а также под влиянием социальных чувств и эмоций.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Ситуативно</w:t>
      </w:r>
      <w:proofErr w:type="spellEnd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самостоятельность, направленность на результат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устойчивого стремления быть самостоятельным и независимым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взрослого. Имеет отдельные немногочисленные нравственные представления, которые требуют уточнения и обогащения, а иногда и коррекции. Овладевает умением слушать художественное или музыкальное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в коллективе сверстников, не отвлекаясь (не менее 5 минут). При напоминании взрослого проявляет осторожность в незнакомой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выполняет некоторые правила безопасного для окружающего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природы поведения.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самостоятельно решить личностные задачи, но может сделать это только с помощью взрослого. Воспроизводит самостоятельно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 указанию взрослого несложные образцы социального поведения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взрослых или детей.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Обретает первичные представления о человеке (себе, сверстнике,</w:t>
      </w:r>
      <w:proofErr w:type="gramEnd"/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взрослом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особенностях внешнего вида людей, контрастных эмоциональных состояниях, о процессах умывания, одевания, купания, еды,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уборки помещения, а также об атрибутах и основных действиях, сопровождающих эти процессы.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 своё имя, возраст в годах, свой пол. Относит себя к членам своей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 и группы детского сада. </w:t>
      </w:r>
      <w:proofErr w:type="gramStart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 близких родственников (папу,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маму, бабушку, дедушку, братьев, сестёр), город (село) и страну, в которых живёт.</w:t>
      </w:r>
      <w:proofErr w:type="gramEnd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представление об основных источниках опасности в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быту (горячая вода, огонь, острые предметы и др.), на улице (транспорт),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природе (незнакомые животные, водоёмы) и способах поведения (не ходить по проезжей части дороги, быть рядом </w:t>
      </w:r>
      <w:proofErr w:type="gramStart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при переходе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 держаться за его руку, идти на зелёный сигнал светофора и т. д.),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правилах безопасного для окружающего мира природы поведения (не заходить на клумбу, не рвать цветы, листья, не ломать ветки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кустарников, не бросать мусор).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Ориентируется в свойствах музыкального звука (высоко — низко,</w:t>
      </w:r>
      <w:proofErr w:type="gramEnd"/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— тихо), простейших средствах музыкальной выразительности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(медведь — низкий регистр), простейших характерах музыки (весёлая — грустная). Подпевает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элементарные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интерпретирует простейший метроритм, играет на шумовых музыкальных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инструментах.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Улавливает образ в штрихах, мазках и в пластической форме. Стремится правильно действовать с изобразительными и пластическими и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конструктивными материалами, пр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оводить линии в разных направле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ниях, обозначая контур предмета и наполняя его.</w:t>
      </w:r>
    </w:p>
    <w:p w:rsidR="00E43DBE" w:rsidRPr="00264B8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осваивать различные виды движения: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в разном темпе и в разных направлениях; с поворотами;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DBE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приставным шагом вперёд; на носках; высоко поднимая колени; перешагивая через предметы (высотой 5—10 см); змейкой между предметами за ведущим;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догонять, убегать, бегать со сменой направления и темпа, останавливаться по сигналу; бегать по кругу, по дорожке, обегать предметы;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прыгать одновременно на двух ногах на месте и с продвижением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(не менее 4 м); на одной ноге (правой и левой) на месте; в длину с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места; вверх с места, доставая предмет одной рукой;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двумя ногами через канат (верёвку), лежащий на полу; одновременно двумя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через три-четыре линии (поочерёдно через каждую), расстояние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соседними линиями равно длине шага ребёнка;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перелезать через лежащее бревно, через гимнастическую скамейку; влезать на гимнастическую стенку, перемещаться по ней вверх-вниз,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передвигаться приставным шагом вдоль рейки; подлезать на четвереньках под две-три дуги (высотой 50—60 см);</w:t>
      </w:r>
      <w:proofErr w:type="gramEnd"/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двумя руками мяч вдаль разными способами (снизу, из-за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головы, от груди); катать и перебрасывать мяч друг другу; перебрасывать мяч через препятствие (бревно, скамейку); прокатывать мяч между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предметами; подбрасывать и ловить мяч (диаметром 15—20 см) двумя</w:t>
      </w:r>
      <w:r w:rsidR="00F7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руками; бросать вдаль мяч (диаметром 6—8 см), мешочки с песком (весом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150 г) правой и левой рукой;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попадать мячом (диаметром 6—8—12 см) в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корзину (ящик), стоящую на полу, двумя и одной рукой (удобной) разными способами с расстояния не менее 1 м; метать мяч одной (удобной)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в вертикальную цель (наклонённую корзину), находящуюся на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 1 м с расстояния не менее 1 м;</w:t>
      </w:r>
      <w:r w:rsidR="00F70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кружиться в обе стороны; ловить ладонями (не прижимая к груди)</w:t>
      </w:r>
      <w:proofErr w:type="gramEnd"/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отскочивший от пола мяч (диаметром 15—20 см), брошенный ребёнку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с расстояния 1 м не менее трёх раз подряд; ходить по наклон-</w:t>
      </w:r>
    </w:p>
    <w:p w:rsidR="00E43DBE" w:rsidRPr="00264B8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доске (шириной 20 см и высотой 30 см) и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напольному мягкому</w:t>
      </w:r>
    </w:p>
    <w:p w:rsidR="00E43DBE" w:rsidRPr="00920C1C" w:rsidRDefault="00E43DBE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буму (высотой 30 см); стоять не менее 10 с на одной ноге (правой и левой),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другая нога согнута в колене перед собой;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кататься на санках с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невысокой горки; забираться на горку с санками; скользить по ледяным дорожкам с помощью взрослого; кататься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трёхколесном велосипеде;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</w:t>
      </w:r>
      <w:r w:rsidR="00B54F21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 по ровной лыжне ступаю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и скользящим шагом без палок, свободно размахивая руками.</w:t>
      </w:r>
    </w:p>
    <w:p w:rsidR="00B54F21" w:rsidRPr="00920C1C" w:rsidRDefault="00B54F21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4" w:rsidRDefault="00F70D3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E43DBE" w:rsidRPr="00F70D34" w:rsidRDefault="00E43DBE" w:rsidP="00F70D34">
      <w:pPr>
        <w:pStyle w:val="Standard"/>
        <w:shd w:val="clear" w:color="auto" w:fill="FFFFFF"/>
        <w:spacing w:line="360" w:lineRule="auto"/>
        <w:jc w:val="center"/>
        <w:rPr>
          <w:rFonts w:cs="Times New Roman"/>
          <w:b/>
          <w:bCs/>
          <w:iCs/>
          <w:sz w:val="28"/>
          <w:szCs w:val="28"/>
          <w:lang w:eastAsia="ru-RU"/>
        </w:rPr>
      </w:pPr>
      <w:r w:rsidRPr="00264B8C">
        <w:rPr>
          <w:rFonts w:cs="Times New Roman"/>
          <w:b/>
          <w:bCs/>
          <w:iCs/>
          <w:sz w:val="28"/>
          <w:szCs w:val="28"/>
          <w:lang w:eastAsia="ru-RU"/>
        </w:rPr>
        <w:t>Оценка  результатов освоения Рабочей программы</w:t>
      </w:r>
    </w:p>
    <w:p w:rsidR="00B54F21" w:rsidRPr="00F70D34" w:rsidRDefault="00B54F21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</w:rPr>
      </w:pPr>
      <w:r w:rsidRPr="00264B8C">
        <w:rPr>
          <w:rFonts w:cs="Times New Roman"/>
          <w:sz w:val="28"/>
          <w:szCs w:val="28"/>
          <w:lang w:eastAsia="ru-RU"/>
        </w:rPr>
        <w:t>      При реализации Рабочей программы может производиться </w:t>
      </w:r>
      <w:r w:rsidRPr="00264B8C">
        <w:rPr>
          <w:rFonts w:cs="Times New Roman"/>
          <w:iCs/>
          <w:sz w:val="28"/>
          <w:szCs w:val="28"/>
          <w:lang w:eastAsia="ru-RU"/>
        </w:rPr>
        <w:t>оценка индивидуального развития детей</w:t>
      </w:r>
      <w:r w:rsidRPr="00264B8C">
        <w:rPr>
          <w:rFonts w:cs="Times New Roman"/>
          <w:sz w:val="28"/>
          <w:szCs w:val="28"/>
          <w:lang w:eastAsia="ru-RU"/>
        </w:rPr>
        <w:t>. Формы и методы педагогической диагностики – наблюдение и анализ продуктов детской деятельности. Такая оценка производится в рамках педагогической диагностики (оценки индивидуального развития детей дошкольного возраста), связанной с оценкой эффективности педагогических действий и лежащей в основе их дальнейшего планирования.</w:t>
      </w:r>
    </w:p>
    <w:p w:rsidR="00E43DBE" w:rsidRPr="00264B8C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      Результаты педагогической диагностики могут использоваться исключительно для решения следующих образовательных задач:</w:t>
      </w:r>
    </w:p>
    <w:p w:rsidR="00E43DBE" w:rsidRPr="00264B8C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• Индивидуализации образования</w:t>
      </w:r>
    </w:p>
    <w:p w:rsidR="00E43DBE" w:rsidRPr="00264B8C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 w:rsidRPr="00264B8C">
        <w:rPr>
          <w:rFonts w:cs="Times New Roman"/>
          <w:sz w:val="28"/>
          <w:szCs w:val="28"/>
          <w:lang w:eastAsia="ru-RU"/>
        </w:rPr>
        <w:t>•Оптимизации работы с группой детей</w:t>
      </w:r>
    </w:p>
    <w:p w:rsidR="00F70D34" w:rsidRDefault="00F70D34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  <w:iCs/>
          <w:sz w:val="28"/>
          <w:szCs w:val="28"/>
          <w:lang w:eastAsia="ru-RU"/>
        </w:rPr>
      </w:pPr>
    </w:p>
    <w:p w:rsidR="00F70D34" w:rsidRPr="00264B8C" w:rsidRDefault="00E43DBE" w:rsidP="00264B8C">
      <w:pPr>
        <w:pStyle w:val="Standard"/>
        <w:shd w:val="clear" w:color="auto" w:fill="FFFFFF"/>
        <w:spacing w:line="360" w:lineRule="auto"/>
        <w:jc w:val="both"/>
        <w:rPr>
          <w:rFonts w:cs="Times New Roman"/>
          <w:b/>
          <w:bCs/>
          <w:iCs/>
          <w:sz w:val="28"/>
          <w:szCs w:val="28"/>
          <w:lang w:eastAsia="ru-RU"/>
        </w:rPr>
      </w:pPr>
      <w:r w:rsidRPr="00264B8C">
        <w:rPr>
          <w:rFonts w:cs="Times New Roman"/>
          <w:b/>
          <w:bCs/>
          <w:iCs/>
          <w:sz w:val="28"/>
          <w:szCs w:val="28"/>
          <w:lang w:eastAsia="ru-RU"/>
        </w:rPr>
        <w:t>Срок реализации Рабочей Программы</w:t>
      </w:r>
    </w:p>
    <w:p w:rsidR="00E43DBE" w:rsidRPr="00264B8C" w:rsidRDefault="007C4285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      2019- 2020 учебный год  (сентябрь 2019- май 2020</w:t>
      </w:r>
      <w:r w:rsidR="00E43DBE" w:rsidRPr="00264B8C">
        <w:rPr>
          <w:rFonts w:cs="Times New Roman"/>
          <w:sz w:val="28"/>
          <w:szCs w:val="28"/>
          <w:lang w:eastAsia="ru-RU"/>
        </w:rPr>
        <w:t xml:space="preserve"> года).</w:t>
      </w: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Pr="00264B8C" w:rsidRDefault="00E43DBE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CB65F4" w:rsidRPr="00264B8C" w:rsidRDefault="00CB65F4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CB65F4" w:rsidRPr="00264B8C" w:rsidRDefault="00CB65F4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CB65F4" w:rsidRPr="00264B8C" w:rsidRDefault="00CB65F4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CB65F4" w:rsidRPr="00264B8C" w:rsidRDefault="00CB65F4" w:rsidP="00264B8C">
      <w:pPr>
        <w:pStyle w:val="Standard"/>
        <w:widowControl/>
        <w:shd w:val="clear" w:color="auto" w:fill="FFFFFF"/>
        <w:spacing w:line="360" w:lineRule="auto"/>
        <w:jc w:val="both"/>
        <w:rPr>
          <w:rFonts w:cs="Times New Roman"/>
          <w:b/>
          <w:iCs/>
          <w:sz w:val="28"/>
          <w:szCs w:val="28"/>
          <w:lang w:eastAsia="ru-RU"/>
        </w:rPr>
      </w:pPr>
    </w:p>
    <w:p w:rsidR="00E43DBE" w:rsidRDefault="00E43DBE" w:rsidP="00F70D34">
      <w:pPr>
        <w:pStyle w:val="Standard"/>
        <w:widowControl/>
        <w:shd w:val="clear" w:color="auto" w:fill="FFFFFF"/>
        <w:spacing w:line="360" w:lineRule="auto"/>
        <w:jc w:val="center"/>
        <w:rPr>
          <w:rFonts w:cs="Times New Roman"/>
          <w:b/>
          <w:iCs/>
          <w:sz w:val="28"/>
          <w:szCs w:val="28"/>
          <w:lang w:eastAsia="ru-RU"/>
        </w:rPr>
      </w:pPr>
      <w:r w:rsidRPr="00264B8C">
        <w:rPr>
          <w:rFonts w:cs="Times New Roman"/>
          <w:b/>
          <w:iCs/>
          <w:sz w:val="28"/>
          <w:szCs w:val="28"/>
          <w:lang w:eastAsia="ru-RU"/>
        </w:rPr>
        <w:t>СОДЕРЖАТЕЛЬНЫЙ РАЗДЕЛ РАБОЧЕЙ ПРОГРАММЫ</w:t>
      </w:r>
    </w:p>
    <w:p w:rsidR="00F15CE7" w:rsidRPr="00F70D34" w:rsidRDefault="00F15CE7" w:rsidP="00F70D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0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интеграции образовательных областей</w:t>
      </w:r>
    </w:p>
    <w:p w:rsidR="00F70D34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D34" w:rsidRPr="00F70D34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70D3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Физическое развитие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«Здоровье»</w:t>
      </w:r>
    </w:p>
    <w:p w:rsidR="00F15CE7" w:rsidRPr="00264B8C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условиями решения одной из главных задач ДОУ по охране жизни и  укреплению здоровья детей являются: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 создание в ДОУ безопасной  образовательной среды</w:t>
      </w:r>
      <w:r w:rsidR="008F3C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комплекса психолого-педагогической, профилактической и оздоровительной  работы;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комплексной системы диагностики и мониторинга состояния здоровья детей.</w:t>
      </w:r>
    </w:p>
    <w:p w:rsidR="00F15CE7" w:rsidRPr="00264B8C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</w:t>
      </w:r>
    </w:p>
    <w:p w:rsidR="00F15CE7" w:rsidRPr="00264B8C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</w:t>
      </w:r>
    </w:p>
    <w:p w:rsidR="00F15CE7" w:rsidRPr="00264B8C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культурно-гигиенических навыков;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начальных представлений о ЗОЖ.</w:t>
      </w:r>
    </w:p>
    <w:tbl>
      <w:tblPr>
        <w:tblW w:w="905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36"/>
        <w:gridCol w:w="4915"/>
      </w:tblGrid>
      <w:tr w:rsidR="00F15CE7" w:rsidRPr="00264B8C" w:rsidTr="00CA484F">
        <w:tc>
          <w:tcPr>
            <w:tcW w:w="41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Примерные виды  интеграции  области «Здоровье»</w:t>
            </w:r>
          </w:p>
        </w:tc>
        <w:tc>
          <w:tcPr>
            <w:tcW w:w="4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c>
          <w:tcPr>
            <w:tcW w:w="41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задачам и содержанию психолого-педагогической работы</w:t>
            </w:r>
          </w:p>
        </w:tc>
        <w:tc>
          <w:tcPr>
            <w:tcW w:w="4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 средствам организации и оптимизации образовательного процесса</w:t>
            </w:r>
          </w:p>
        </w:tc>
      </w:tr>
      <w:tr w:rsidR="00F15CE7" w:rsidRPr="00264B8C" w:rsidTr="00CA484F">
        <w:tc>
          <w:tcPr>
            <w:tcW w:w="413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мира, расширение кругозора в части представлений о здоровье и ЗОЖ человека)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первичных ценностных представлений о здоровье и ЗОЖ человека, соблюдение элементарных общепринятых норм и правил поведения в части ЗОЖ)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основ безопасности собственной жизнедеятельности, в том числе здоровья)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здоровья и ЗОЖ человека)</w:t>
            </w:r>
          </w:p>
        </w:tc>
        <w:tc>
          <w:tcPr>
            <w:tcW w:w="49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и закрепления содержания области «Здоровье»)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«Труд» (накопление опыта </w:t>
            </w:r>
            <w:proofErr w:type="spell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в труде, освоение культуры здорового труда)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 (использование художественных произведений для обогащения и закрепления содержания области  «Здоровье»)</w:t>
            </w:r>
          </w:p>
        </w:tc>
      </w:tr>
    </w:tbl>
    <w:p w:rsidR="00CA484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84F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CA484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«Физическая культура»</w:t>
      </w:r>
    </w:p>
    <w:p w:rsidR="00F15CE7" w:rsidRPr="00264B8C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психолого-педагогической, профилактической и оздоровительной работы, составляющий содержание области «Здоровье», дополняется  формированием физической культуры детей дошкольного возраста. Взаимодействие областей  «Здоровье» и «Физическая культура» определяет общую направленность процессов реализации и освоения Программы в соответствии с  целостным подходом к здоровью человека как единству его физического, психологического и социального благополучия.</w:t>
      </w:r>
    </w:p>
    <w:p w:rsidR="00F15CE7" w:rsidRPr="00264B8C" w:rsidRDefault="00F70D3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накопление и обогащение двигательного опыта детей (овладение основными движениями);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воспитанников  потребности в двигательной активности и физическом совершенствовании.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1381" w:type="dxa"/>
        <w:tblInd w:w="-73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9"/>
        <w:gridCol w:w="5499"/>
        <w:gridCol w:w="57"/>
        <w:gridCol w:w="296"/>
      </w:tblGrid>
      <w:tr w:rsidR="00F15CE7" w:rsidRPr="00264B8C" w:rsidTr="00CA484F">
        <w:tc>
          <w:tcPr>
            <w:tcW w:w="5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интеграции области «Физическая культура»</w:t>
            </w:r>
          </w:p>
        </w:tc>
        <w:tc>
          <w:tcPr>
            <w:tcW w:w="5852" w:type="dxa"/>
            <w:gridSpan w:val="3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rPr>
          <w:gridAfter w:val="1"/>
          <w:wAfter w:w="296" w:type="dxa"/>
        </w:trPr>
        <w:tc>
          <w:tcPr>
            <w:tcW w:w="5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 </w:t>
            </w:r>
          </w:p>
        </w:tc>
        <w:tc>
          <w:tcPr>
            <w:tcW w:w="5556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 средствам организации и оптимизации образовательного процесса</w:t>
            </w:r>
          </w:p>
        </w:tc>
      </w:tr>
      <w:tr w:rsidR="00F15CE7" w:rsidRPr="00264B8C" w:rsidTr="00CA484F">
        <w:trPr>
          <w:gridAfter w:val="2"/>
          <w:wAfter w:w="353" w:type="dxa"/>
        </w:trPr>
        <w:tc>
          <w:tcPr>
            <w:tcW w:w="552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«Здоровье» (в части решения общей задачи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охране жизни и укреплению физического и психического здоровья)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(развитие музыкально-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ритмической деятельности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основных движений и физических качеств)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 (в части двигательной активности как способа усвоения ребенком предметных действий, а также как  одного из средств овладения </w:t>
            </w:r>
            <w:proofErr w:type="spell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составом различных видов детской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(приобщение к ценностям физической культуры; формирование первичных представлений о себе, собственных двигательных возможностях и особенностях; приобщение к элементарным общепринятым  нормам и правилам взаимоотношения со сверстниками и взрослыми в совместной двигательной активности)</w:t>
            </w:r>
          </w:p>
        </w:tc>
        <w:tc>
          <w:tcPr>
            <w:tcW w:w="549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«Музыка», «Худо</w:t>
            </w:r>
            <w:r w:rsidR="00CA48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жественное творчество», «Чтение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художественной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литературы» (развитие представлений и воображения для освоения двигательных эталонов в творческой форме, моторики  для успешного освоения указанных областей)</w:t>
            </w:r>
          </w:p>
        </w:tc>
      </w:tr>
    </w:tbl>
    <w:p w:rsidR="00F15CE7" w:rsidRPr="00CA484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CA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«Социально - личностное развитие»</w:t>
      </w:r>
    </w:p>
    <w:p w:rsidR="00F15CE7" w:rsidRPr="00CA484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84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«Социализация»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Вхождение ребенка в современный мир невозможно вне освоения им первоначальных представлений социального характера и включения его в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систему социальных отношений, то есть вне социализации. Для социализации дошкольника огромное значение имеет игра как самостоятельная детская деятельность, в которой отражается окружающая действительность, мир взрослых людей и других детей, природы, общественной жизни.        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  развитие игровой деятельности;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элементарным общепринятым  нормам и правилам взаимоотношения со сверстниками и взрослыми (в том числе моральным);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положительного отношения к себе;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личностных представлений (о себе, собственных особенностях, возможностях, проявлениях и др.);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формирование первичных 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 (о собственной принадлежности и принадлежности других людей к определенному полу, 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гендерных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отношениях и взаимосвязях);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 о семье (ее составе,  родственных отношениях и взаимосвязях, распределении семейных обязанностей, традициях и др.);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первичных представлений об обществе (ближайшем социуме и месте в нем);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формирование первичных представлений о государстве (в том числе его символах, «малой» и «большой» Родине, ее природе) и принадлежности к нему;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 о мире (планете Земля,  многообразии стран и государств, населения, природы планеты и др.).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реализации данной области заключается в следующем: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вышеназванных основных задач психолого-педагогической работы невозможно без формирования первичных ценностных представлений (в дошкольном возрасте ценности проявляются в различении того,  «что такое хорошо, и что такое плохо», конкретных примерах добрых дел и поступков);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выделение «Социализации» в отдельную образовательную область условно, так как процесс социализации «пронизывает» содержание Программы разнообразными социализирующими аспектами;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значительное место в реализации области занимают сюжетно-ролевые, режиссерские и театрализованные игры как способы освоения ребенком социальных ролей, средства развития интеллектуальных и личностных качеств детей, их творческих способностей.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4082"/>
        <w:gridCol w:w="312"/>
      </w:tblGrid>
      <w:tr w:rsidR="00F15CE7" w:rsidRPr="00264B8C" w:rsidTr="00CA484F"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интеграции области «Социализация»</w:t>
            </w:r>
          </w:p>
        </w:tc>
        <w:tc>
          <w:tcPr>
            <w:tcW w:w="439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264B8C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части формирования первичных ценностных представлений, представлений о себе, семье, обществе, государстве, мире, а также соблюдения элементарных общепринятых норм и правил поведения)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 (формирование целостной картины мира и расширение кругозора в части представлений о себе, семье, </w:t>
            </w:r>
            <w:proofErr w:type="spell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гендерной</w:t>
            </w:r>
            <w:proofErr w:type="spell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принадлежности, социуме, государстве, мире)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«Труд» (формирование представлений о труде, профессиях, людях труда, желания трудиться, устанавливать взаимоотношения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процессе трудовой деятельности»)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«Безопасность» (формирование основ безопасности собственной жизнедеятельности в семье и обществе, а также безопасности окружающего мира)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 (развитие игровой деятельности в части подвижных игр с правилами)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художественной литературы» (использование художественных произведений для формирования первичных ценностных представлений, представлений о себе, семье и окружающем мире)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 содержания, закрепления результатов освоения области «Социализация»)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 (использование дидактической игры как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реализации образовательной области «Познание»)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«Коммуникация», «Безопасность» (использование сюжетно-ролевых, режиссерских и игр с правилами как средства реализации указанных образовательных областей)</w:t>
            </w:r>
          </w:p>
        </w:tc>
      </w:tr>
    </w:tbl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«Безопасность»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включения области в состав Программы обусловлена: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одной стороны,  наличием потенциальных источников  возникновения различных опасных ситуаций,  связанных с социально-экономическим развитием деятельности человека (доступность сложных бытовых приборов и оборудования, мобильность образа жизни взрослых и детей и др.);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другой стороны, антропогенными изменениями в природе, являющимися причиной возникновения глобальных экологических проблем (снижение качества воды, воздуха, исчезновение отдельных видов растений и животных и др.).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 (состояние физической, психической и социальной защищенности) выступает необходимым условием полноценного развития человека. Безопасность окружающего мира природы – необходимое условие существование каждого человека, взрослого и ребенка.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основ безопасности собственной жизнедеятельности (формирование представлений о некоторых видах опасных ситуаций и способах поведения в них;  приобщение к правилам безопасного поведения в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стандартных опасных ситуациях;  формирование  осторожного и осмотрительного отношения к опасным ситуациям).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безопасности окружающего мира природы (формирование представлений о некоторых видах опасных для окружающего мира природы ситуаций, приобщение к правилам безопасного для окружающего мира природы поведения; формирование осторожного и осмотрительного отношения к окружающему миру природы) как предпосылки экологического сознания.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6"/>
        <w:gridCol w:w="4082"/>
        <w:gridCol w:w="282"/>
      </w:tblGrid>
      <w:tr w:rsidR="00F15CE7" w:rsidRPr="00264B8C" w:rsidTr="00CA484F">
        <w:tc>
          <w:tcPr>
            <w:tcW w:w="6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интеграции области «Безопасность»</w:t>
            </w:r>
          </w:p>
        </w:tc>
        <w:tc>
          <w:tcPr>
            <w:tcW w:w="436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rPr>
          <w:gridAfter w:val="1"/>
          <w:wAfter w:w="282" w:type="dxa"/>
        </w:trPr>
        <w:tc>
          <w:tcPr>
            <w:tcW w:w="6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264B8C" w:rsidTr="00CA484F">
        <w:trPr>
          <w:gridAfter w:val="1"/>
          <w:wAfter w:w="282" w:type="dxa"/>
        </w:trPr>
        <w:tc>
          <w:tcPr>
            <w:tcW w:w="628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процессе освоения способов безопасного поведения, способов оказания самопомощи, помощи другому, правил поведения в стандартных опасных ситуациях и др., в части формирования основ экологического сознания)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«Труд» (формирование представлений  и освоение способов безопасного поведения, основ экологического сознания в процессе трудовой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 (формирование целостной картины мира и расширение кругозора в части представлений о возможных опасностях, способах их избегания, способах сохранения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здоровья и жизни, безопасности окружающей природы)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первичных представлений о себе,  </w:t>
            </w:r>
            <w:proofErr w:type="spell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гендерных</w:t>
            </w:r>
            <w:proofErr w:type="spell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особенностях,  семье,  социуме и государстве, освоение общепринятых норм и правил взаимоотношений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контексте безопасного поведения и основ экологического сознания)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 (формирование первичных ценностных представлений о здоровье и здоровом образе жизни человека)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художественной литературы» (использование художественных произведений для формирования основ безопасности собственной жизнедеятельности и безопасности окружающего мира)</w:t>
            </w:r>
          </w:p>
        </w:tc>
      </w:tr>
    </w:tbl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«Труд»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дошкольного образования, связанные с всесторонним и гармоничным развитием воспитанников, не могут быть достигнуты вне решения задачи трудового воспитания, так как труд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универсальных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иобщения к  человеческой культуре, социализации  и формирования личности ребенка.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трудовой деятельности (обеспечение освоения детьми разных видов детской трудовой деятельности, адекватных их возрастным и 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гендерным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возможностям);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собственному труду, труду других людей  и его результатам;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первичных представлений о труде взрослых (целях, видах, содержании, результатах), его роли в обществе и жизни каждого человека.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11"/>
        <w:gridCol w:w="4139"/>
        <w:gridCol w:w="300"/>
      </w:tblGrid>
      <w:tr w:rsidR="00F15CE7" w:rsidRPr="00264B8C" w:rsidTr="00CA484F">
        <w:tc>
          <w:tcPr>
            <w:tcW w:w="62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интеграции области «Труд»</w:t>
            </w:r>
          </w:p>
        </w:tc>
        <w:tc>
          <w:tcPr>
            <w:tcW w:w="4439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rPr>
          <w:gridAfter w:val="1"/>
          <w:wAfter w:w="300" w:type="dxa"/>
        </w:trPr>
        <w:tc>
          <w:tcPr>
            <w:tcW w:w="62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педагогической работы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 средствам организации и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оптимизации образовательного процесса</w:t>
            </w:r>
          </w:p>
        </w:tc>
      </w:tr>
      <w:tr w:rsidR="00F15CE7" w:rsidRPr="00264B8C" w:rsidTr="00CA484F">
        <w:trPr>
          <w:gridAfter w:val="1"/>
          <w:wAfter w:w="300" w:type="dxa"/>
        </w:trPr>
        <w:tc>
          <w:tcPr>
            <w:tcW w:w="621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«Коммуникация» (развитие 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в процессе трудовой деятельности, знакомства с трудом взрослых)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 и расширение кругозора в части представлений о труде взрослых, детей)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основ безопасности собственной жизнедеятельности в процессе трудовой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«Социализация» (формирование первичных представлений о себе, </w:t>
            </w:r>
            <w:proofErr w:type="spell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гендерных</w:t>
            </w:r>
            <w:proofErr w:type="spell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особенностях,  семье,  социуме и государстве, освоение общепринятых норм и правил взаимоотношений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сверстниками в контексте развития детского труда и представлений о труде взрослых)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«Физическая культура» (развитие физических качеств ребенка в процессе освоения разных видов труда)</w:t>
            </w:r>
          </w:p>
        </w:tc>
        <w:tc>
          <w:tcPr>
            <w:tcW w:w="413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 (использование художественных произведений для формирования ценностных представлений, связанных с трудовой деятельностью взрослых и детей)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«Музыка», «Художественное творчество» (использование музыкальных произведений, сре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одуктивной деятельности детей  для обогащения содержания области «Труд»)</w:t>
            </w:r>
          </w:p>
        </w:tc>
      </w:tr>
    </w:tbl>
    <w:p w:rsidR="00F15CE7" w:rsidRPr="00CA484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Познавательно-речевое развитие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«Познание»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психолого-педагогической работы данной области образования дошкольников связаны с развитием высших психических функций (восприятия, мышления, воображения, памяти, внимания и речи), познавательной мотивации, познавательно-исследовательской и продуктивной деятельности (в интеграции с другими видами детской деятельности).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 культуры;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представлений;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целостной картины мира, расширение кругозора детей.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области «Познание»  учитывается следующее: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 сопряжено с освоением систем культурных средств, которые ребенок не может изобрести самостоятельно, а должен освоить как заданные идеальные формы в ходе развивающего образовательного процесса;</w:t>
      </w:r>
    </w:p>
    <w:p w:rsidR="00F15CE7" w:rsidRPr="00264B8C" w:rsidRDefault="00F15CE7" w:rsidP="00264B8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познавательной мотивации детей необходимо обеспечить поддержку познавательной инициативы дошкольников.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4082"/>
        <w:gridCol w:w="312"/>
      </w:tblGrid>
      <w:tr w:rsidR="00F15CE7" w:rsidRPr="00264B8C" w:rsidTr="00CA484F"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 интеграции области «Познание»</w:t>
            </w:r>
          </w:p>
        </w:tc>
        <w:tc>
          <w:tcPr>
            <w:tcW w:w="4394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264B8C" w:rsidTr="00CA484F">
        <w:trPr>
          <w:gridAfter w:val="1"/>
          <w:wAfter w:w="312" w:type="dxa"/>
        </w:trPr>
        <w:tc>
          <w:tcPr>
            <w:tcW w:w="625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«Коммуникация» (развитие познавательно-исследовательской и продуктивной деятельности в процессе свободного общения со сверстниками и взрослыми)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художественной литературы»  (решение специфическими средствами идентичной  основной задачи психолого-педагогической работы - формирования целостной картины мира)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 (расширение кругозора детей в части представлений о здоровом образе жизни)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«Социализация» (формирование целостной картины мира и расширение кругозора в части представлений о себе, семье, обществе, государстве, мире)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«Труд» (формирование целостной картины мира и расширение кругозора в части представлений о труде взрослых и собственной трудовой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целостной картины мира и расширение кругозора в части представлений о безопасности собственной жизнедеятельности и безопасности окружающего мира природы)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и «Художественное творчество»  (расширение кругозора в части музыкального и изобразительного  искусства)</w:t>
            </w:r>
          </w:p>
        </w:tc>
        <w:tc>
          <w:tcPr>
            <w:tcW w:w="408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«Чтение художественной литературы» (использование художественных произведений для формирования целостной картины мира)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и «Художественное творчество»  (использование музыкальных произведений, сре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одуктивной деятельности детей  для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обогащения содержания области «Познание)</w:t>
            </w:r>
          </w:p>
        </w:tc>
      </w:tr>
    </w:tbl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«Коммуникация»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понятием данной области программы является понятие «Коммуникация» (от англ. </w:t>
      </w:r>
      <w:proofErr w:type="spell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communikate</w:t>
      </w:r>
      <w:proofErr w:type="spell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сообщать, передавать), которое предполагает: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передачи  содержания социально-исторического опыта человечества;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опыта различных видов деятельности и обеспечение их освоения;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обмен мыслями, переживаниями по поводу внутреннего  и окружающего мира,  побуждение и убеждение собеседников действовать определенным образом для достижения результата.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(общение) </w:t>
      </w:r>
      <w:proofErr w:type="gram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является как неотъемлемым компонентом других видов детской деятельности (игры,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труда, продуктивной деятельности и др.),  так и самостоятельной деятельностью детей дошкольного возраста.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речь выступает одним из важнейших средств коммуникации и проявляется в дошкольном возрасте, прежде всего, в диалогах и </w:t>
      </w:r>
      <w:proofErr w:type="spell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полилогах</w:t>
      </w:r>
      <w:proofErr w:type="spell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говорящие обмениваются мыслями, ставят   уточняющие вопросы друг другу, обсуждая предмет разговора. Постепенное совершенствование и усложнение содержания и формы диалога и </w:t>
      </w:r>
      <w:proofErr w:type="spell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полилога</w:t>
      </w:r>
      <w:proofErr w:type="spell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включать в них сначала элементы, а затем и полноценные монологи описательного и повествовательного характера, а также элементы рассуждений.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диалогической, </w:t>
      </w:r>
      <w:proofErr w:type="spell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полилогической</w:t>
      </w:r>
      <w:proofErr w:type="spell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монологической речи требует формирования следующих составляющих: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собственно речи (ее фонетико-фонематического и  лексико-грамматического компонентов);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речевого этикета (элементарные нормы и правила вступления в разговор, поддержания и завершения общения);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невербальных средств (адекватное использование мимики, жестов).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свободного общения воспитанников </w:t>
      </w: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всех компонентов устной        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деятельности;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овладение воспитанниками нормами русской речи.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модели интеграции состоит в том, что решение основных психолого-педагогических задач  области  «Коммуникация» осуществляется во всех областях Программы. Соответственно и эффективная реализация психолого-педагогических задач других областей Программы невозможна без полноценной коммуникации.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Коммуникация как главное средство и условие  реализации содержания Программы наиболее полно соответствует основным моделям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образовательного процесса (совместной деятельности взрослого и детей и самостоятельной деятельности детей).</w:t>
      </w:r>
    </w:p>
    <w:p w:rsidR="00F15CE7" w:rsidRPr="00CA484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«Чтение художественной литературы»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– условное понятие по отношению к детям дошкольного возраста. Читатель-дошкольник зависим от взрослого в выборе книг для чтения, периодичности и длительности процесса чтения, способах, формах и степени выразительности. Поэтому важными моментами деятельности взрослого при реализации данной области Программы являются: 1) формирование круга детского чтения; 2) организация процесса продуктивного чтения.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круга детского чтения педагогам и родителям необходимо, в первую очередь,  руководствоваться принципом всестороннего развития ребенка (социально-личностного, познавательно-речевого,  художественно-эстетического), так как подбор художественной литературы в соответствии с прикладными принципами (по жанрам, периодам, писателям) ориентирован в большей степени на изучение литературы, или литературное образование детей.  Условия эффективности организации процесса чтения: систематичность (ежедневное чтение),  выразительность  и организация чтения  как совместной деятельности взрослого и детей (а не в рамках регламентированного занятия). Критерий эффективности – радость детей при встрече с книгой, «чтение» ее с непосредственным интересом и увлечением.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целостной картины мира (в том числе формирование первичных ценностных представлений);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литературной речи (знакомство с языковыми средствами выразительности через погружение в богатейшую языковую среду художественной литературы);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словесному искусству (развитие художественного восприятия в единстве содержания и формы, эстетического вкуса, формирование интереса и любви к художественной литературе).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7"/>
        <w:gridCol w:w="4876"/>
        <w:gridCol w:w="337"/>
      </w:tblGrid>
      <w:tr w:rsidR="00F15CE7" w:rsidRPr="00264B8C" w:rsidTr="00CA484F">
        <w:tc>
          <w:tcPr>
            <w:tcW w:w="54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интеграции области  «Чтение детям художественной литературы»</w:t>
            </w:r>
          </w:p>
        </w:tc>
        <w:tc>
          <w:tcPr>
            <w:tcW w:w="5213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rPr>
          <w:gridAfter w:val="1"/>
          <w:wAfter w:w="337" w:type="dxa"/>
        </w:trPr>
        <w:tc>
          <w:tcPr>
            <w:tcW w:w="54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264B8C" w:rsidTr="00CA484F">
        <w:trPr>
          <w:gridAfter w:val="1"/>
          <w:wAfter w:w="337" w:type="dxa"/>
        </w:trPr>
        <w:tc>
          <w:tcPr>
            <w:tcW w:w="5437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прочитанного, практическое овладение нормами русской речи)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мира, расширение кругозора детей)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первичных представлений о себе, своих чувствах и эмоциях,   окружающем мире людей, природы, а также формирование первичных ценностных представлений)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(развитие детского творчества)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 (использование музыкальных произведений как средства обогащения образовательного процесса, усиления эмоционального восприятия художественных произведений)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 содержания области «Чтение  детям художественной литературы», закрепления результатов восприятия художественных произведений)</w:t>
            </w:r>
          </w:p>
        </w:tc>
      </w:tr>
    </w:tbl>
    <w:p w:rsidR="00F15CE7" w:rsidRPr="00CA484F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«Музыка»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как часть культуры, искусство, отражающее окружающую действительность в звуковых художественных образах, является одним из средств социализации детей дошкольного возраста.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ребенка к культуре и музыкальному искусству;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музыкально-художественной деятельности.</w:t>
      </w:r>
    </w:p>
    <w:p w:rsidR="00F15CE7" w:rsidRPr="00264B8C" w:rsidRDefault="00CA484F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видами музыкально-художественной деятельности при реализации Программы являются: восприятие музыки (слушание), исполнение музыки (пение, музыкально-</w:t>
      </w:r>
      <w:proofErr w:type="gram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элементарное </w:t>
      </w:r>
      <w:proofErr w:type="spell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), элементарное музыкальное творчество.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62"/>
        <w:gridCol w:w="4989"/>
        <w:gridCol w:w="299"/>
      </w:tblGrid>
      <w:tr w:rsidR="00F15CE7" w:rsidRPr="00264B8C" w:rsidTr="00CA484F">
        <w:tc>
          <w:tcPr>
            <w:tcW w:w="5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 интеграции области «Музыка»</w:t>
            </w:r>
          </w:p>
        </w:tc>
        <w:tc>
          <w:tcPr>
            <w:tcW w:w="528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CA484F">
        <w:trPr>
          <w:gridAfter w:val="1"/>
          <w:wAfter w:w="299" w:type="dxa"/>
        </w:trPr>
        <w:tc>
          <w:tcPr>
            <w:tcW w:w="5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9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264B8C" w:rsidTr="00CA484F">
        <w:trPr>
          <w:gridAfter w:val="1"/>
          <w:wAfter w:w="299" w:type="dxa"/>
        </w:trPr>
        <w:tc>
          <w:tcPr>
            <w:tcW w:w="536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 (развитие физических каче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музыкально-ритмической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музыки)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(расширение кругозора детей в части элементарных представлений о музыке как виде искусства)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«Социализация» (формирование первичных представлений о себе, своих чувствах и эмоциях, а также  окружающем мире в части культуры и музыкального искусства) </w:t>
            </w:r>
          </w:p>
        </w:tc>
        <w:tc>
          <w:tcPr>
            <w:tcW w:w="4989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«Художественное творчество» (использование сре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одуктивных видов деятельности для обогащения  содержания области «Музыка», закрепления результатов восприятия музыки) 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«Физическая культура», «Художественное творчество» (использование музыкальных произведений в качестве музыкального сопровождения различных видов детской деятельности и двигательной активности)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«Чтение художественной литературы» (использование музыкальных произведений как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средства обогащения образовательного процесса, усиления эмоционального восприятия художественных произведений)</w:t>
            </w:r>
          </w:p>
        </w:tc>
      </w:tr>
    </w:tbl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«Художественное творчество»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данной области Программы включает в себя изобразительную деятельность, лепку, аппликацию и художественное конструирование - традиционные для российского дошкольного образования виды активности, объединенные общим понятием «продуктивная деятельность детей».</w:t>
      </w:r>
    </w:p>
    <w:p w:rsidR="00F15CE7" w:rsidRPr="00264B8C" w:rsidRDefault="00901AA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психолого-педагогической работы: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продуктивной деятельности детей;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развитие детского творчества;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изобразительному искусству.</w:t>
      </w:r>
    </w:p>
    <w:p w:rsidR="00F15CE7" w:rsidRPr="00264B8C" w:rsidRDefault="00901AA4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реализации содержания области «Художественное творчество»   заключается в следующем: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понятие «продуктивная деятельность детей» позволяет интегрировать изобразительную деятельность, лепку, аппликацию и художественное конструирование в рамках одной образовательной области в качестве альтернативы «предметного» принципа построения раздела Программы «Художественно-эстетическое развитие»;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 – деятельность, в результате которой создается некий продукт – может быть не только репродуктивной (например, рисование предмета так, как научили), но и творческой (например, рисование по собственному замыслу), что позволяет в рамках данной области наиболее эффективно решать одну из основных задач образовательной работы с детьми дошкольного возраста – развитие детского творчества;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«продуктивная (творческая) деятельность детей» позволяет интегрировать  содержание области  «Художественное творчество» с другими областями Программы по особому основанию – возможностью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 воображения и творческих способностей ребенка (например, с  «Познанием» в части конструирования, «Чтением детям художественной литературы» и «Коммуникацией» в части элементарного словесного творчества);</w:t>
      </w:r>
      <w:proofErr w:type="gramEnd"/>
    </w:p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-  </w:t>
      </w:r>
      <w:proofErr w:type="spellStart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</w:t>
      </w:r>
      <w:proofErr w:type="spell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  содержания области (развитие высших психических функций, мелкой моторики руки, воображения) является первичной по отношению к формированию специальных способностей детей.</w:t>
      </w:r>
    </w:p>
    <w:tbl>
      <w:tblPr>
        <w:tblW w:w="1065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52"/>
        <w:gridCol w:w="4876"/>
        <w:gridCol w:w="322"/>
      </w:tblGrid>
      <w:tr w:rsidR="00F15CE7" w:rsidRPr="00264B8C" w:rsidTr="00901AA4">
        <w:tc>
          <w:tcPr>
            <w:tcW w:w="54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Примерные виды интеграции области «Художественное творчество»</w:t>
            </w:r>
          </w:p>
        </w:tc>
        <w:tc>
          <w:tcPr>
            <w:tcW w:w="5198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15CE7" w:rsidRPr="00264B8C" w:rsidTr="00901AA4">
        <w:trPr>
          <w:gridAfter w:val="1"/>
          <w:wAfter w:w="322" w:type="dxa"/>
        </w:trPr>
        <w:tc>
          <w:tcPr>
            <w:tcW w:w="54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задачам и содержанию психолого-педагогической работы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 средствам организации и оптимизации образовательного процесса</w:t>
            </w:r>
          </w:p>
        </w:tc>
      </w:tr>
      <w:tr w:rsidR="00F15CE7" w:rsidRPr="00264B8C" w:rsidTr="00901AA4">
        <w:trPr>
          <w:gridAfter w:val="1"/>
          <w:wAfter w:w="322" w:type="dxa"/>
        </w:trPr>
        <w:tc>
          <w:tcPr>
            <w:tcW w:w="5452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«Коммуникация» (развитие свободного общения 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 и детьми по поводу процесса и результатов продуктивной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 (формирование целостной картины мира, расширение кругозора в части изобразительного искусства, творчества)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«Безопасность» (формирование основ безопасности собственной жизнедеятельности в различных видах продуктивной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«Труд» (формирование трудовых умений и навыков, адекватных возрасту воспитанников, трудолюбия в различных </w:t>
            </w: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видах продуктивной деятельности)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«Музыка», «Чтение художественной литературы», «Физическая культура» (развитие детского творчества, приобщение к различным видам искусства)</w:t>
            </w:r>
          </w:p>
        </w:tc>
        <w:tc>
          <w:tcPr>
            <w:tcW w:w="48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пр</w:t>
            </w:r>
            <w:proofErr w:type="gramEnd"/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одуктивной деятельности детей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15CE7" w:rsidRPr="00264B8C" w:rsidRDefault="00F15CE7" w:rsidP="00264B8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B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«Музыка», «Чтение художественной литературы» (использование музыкальных и художественных произведений для обогащения содержания области «Художественное творчество»)</w:t>
            </w:r>
          </w:p>
        </w:tc>
      </w:tr>
    </w:tbl>
    <w:p w:rsidR="00F15CE7" w:rsidRPr="00264B8C" w:rsidRDefault="00F15CE7" w:rsidP="00264B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43DBE" w:rsidRPr="00264B8C" w:rsidRDefault="00CB65F4" w:rsidP="00264B8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B8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15CE7" w:rsidRPr="00264B8C">
        <w:rPr>
          <w:rFonts w:ascii="Times New Roman" w:hAnsi="Times New Roman" w:cs="Times New Roman"/>
          <w:b/>
          <w:sz w:val="28"/>
          <w:szCs w:val="28"/>
        </w:rPr>
        <w:t>Организация деятельности взрослых и детей по реализации и освоению Программы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6D2" w:rsidRPr="000B16D2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деятельности взрослых и </w:t>
      </w:r>
      <w:r w:rsidR="00E120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по реализации и освоению п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E12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двух основных моделях организации образовательного процесса 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деятельности взрослого и детей и самостоятельной деятельности детей.</w:t>
      </w:r>
    </w:p>
    <w:p w:rsidR="000B16D2" w:rsidRPr="000B16D2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образовательных задач в рамках первой модели — совместной деятельности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взрослого и детей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осуществляется как в виде непосредственно образовательной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(не сопряженной с одновременным выполнением педагогами функций по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присмотру и уходу за детьми), так и в виде образовательной деятельности, осуществляемой в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режимных моментов (решение образовательных задач сопряжено с одновременным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функций по присмотру и уходу за д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етьми — утренним приемом детей</w:t>
      </w:r>
      <w:proofErr w:type="gramEnd"/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прогулкой,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подготовкой ко сну, организацией питания и др.).</w:t>
      </w:r>
    </w:p>
    <w:p w:rsidR="000B16D2" w:rsidRPr="000B16D2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образовательная деятельность реализуется через организацию различных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детской деятельности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(игровой, двигательной, познавательно-исследовательской,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коммуникативной, продуктивной, музыкально-художественной, трудовой, а также чтения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литературы) или их интеграцию с использованием разнообразных форм и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работы, выбор которых осуществляется педагогами самостоятельно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</w:t>
      </w: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контингента детей, уровня освоения Программы и решения конкретных образовательных задач.</w:t>
      </w:r>
    </w:p>
    <w:p w:rsidR="000B16D2" w:rsidRPr="000B16D2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как основной формы организации учебной деятельности детей</w:t>
      </w:r>
    </w:p>
    <w:p w:rsidR="000B16D2" w:rsidRPr="000B16D2" w:rsidRDefault="000B16D2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(учебной модели организации образовательного процесса) целесообразно в возрасте не ранее</w:t>
      </w:r>
      <w:r w:rsidR="00CB65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образовательной нагрузки (как непосредственно образовательной деятельности, так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образовательной деятельности, осуществляемой в ходе режимных моментов) является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примерным, дозирование нагрузки</w:t>
      </w:r>
      <w:r w:rsidR="00CB65F4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условным, обозначающим пропорциональное</w:t>
      </w:r>
      <w:proofErr w:type="gramEnd"/>
    </w:p>
    <w:p w:rsidR="000B16D2" w:rsidRPr="000B16D2" w:rsidRDefault="000B16D2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продолжительности деятельности педагогов и детей по реализации и освоению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дошкольного образования в различных образовательных областях. </w:t>
      </w:r>
      <w:proofErr w:type="gramStart"/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определяют ежедневный объём образовательной нагрузки при планировании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реализации Программы в зависимости от типа и вида учреждения, контингента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региональной специфики, решения конкретных образовательных задач в пределах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допустимого объёма образовательной нагрузки и требований к ней,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Федеральными государственными требованиями к структуре основной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программы дошкольного образования и действующими санитарно-эпидемиологическими правилами и нормативами (</w:t>
      </w:r>
      <w:proofErr w:type="spellStart"/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0B16D2" w:rsidRPr="000B16D2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самостоятельной деятельности как свободной деятельности </w:t>
      </w:r>
      <w:proofErr w:type="gramStart"/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созданной педагогами предметно-развивающей образовательной среды по каждой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области не определяется. Общий объём самостоятельной деятельности детей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требованиям действующих </w:t>
      </w:r>
      <w:proofErr w:type="spellStart"/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(3—4 ч в день для всех возрастных </w:t>
      </w:r>
      <w:proofErr w:type="gramStart"/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дня</w:t>
      </w:r>
      <w:proofErr w:type="gramEnd"/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16D2" w:rsidRPr="000B16D2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основой реализации Программы является Примерный календарь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праздников (событий). Праздники как форма работы, с учетом их общей социально-личностной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направленности, включены в область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«Социализация», независимо от конкретной тематики</w:t>
      </w:r>
      <w:r w:rsidR="00901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6D2" w:rsidRPr="000B1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из них и интеграции с другими образовательными областями Программы.</w:t>
      </w:r>
    </w:p>
    <w:p w:rsidR="00F15CE7" w:rsidRPr="00264B8C" w:rsidRDefault="00F15CE7" w:rsidP="00264B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AA4" w:rsidRDefault="00CB65F4" w:rsidP="00264B8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</w:p>
    <w:p w:rsidR="00901AA4" w:rsidRDefault="00901AA4" w:rsidP="00264B8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1AA4" w:rsidRDefault="00901AA4" w:rsidP="00264B8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A95" w:rsidRDefault="00ED3A95" w:rsidP="00901AA4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CE7" w:rsidRPr="00264B8C" w:rsidRDefault="00ED3A95" w:rsidP="00901AA4">
      <w:pPr>
        <w:shd w:val="clear" w:color="auto" w:fill="FFFFFF"/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рограммно-методическое, материально-техническое</w:t>
      </w:r>
    </w:p>
    <w:p w:rsidR="00CB65F4" w:rsidRPr="00264B8C" w:rsidRDefault="00CB65F4" w:rsidP="00264B8C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требования ФГТ, в соответствии с Законом «Об образовании» (ст.55) педагог «имеет право на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учреждением».</w:t>
      </w:r>
    </w:p>
    <w:p w:rsidR="00CB65F4" w:rsidRPr="00264B8C" w:rsidRDefault="00CB65F4" w:rsidP="00264B8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необходимых для осуществления воспитательно-образовательного процесса программ, технологий, методических пособий</w:t>
      </w:r>
    </w:p>
    <w:p w:rsidR="00CB65F4" w:rsidRPr="00264B8C" w:rsidRDefault="00CB65F4" w:rsidP="00264B8C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программ, технологий и методических пособий составляется по направлениям и образовательным областям, условно относящихся к данным направлениям.</w:t>
      </w:r>
    </w:p>
    <w:p w:rsidR="00F15CE7" w:rsidRPr="00264B8C" w:rsidRDefault="00F15CE7" w:rsidP="00264B8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программ, технологий, методических пособий  составляется с учетом их минимально-необходимого количества для обеспечения приоритетных направлений деятельности дошкольного образовательного учреждения.</w:t>
      </w: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F15CE7" w:rsidRPr="00264B8C" w:rsidRDefault="00F15CE7" w:rsidP="00ED3A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итоговые результаты освоения детьми рабочей программы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AA4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3A95" w:rsidRDefault="00ED3A95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«Здоровье»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Приучен к опрятности (замечает непорядок в одежде, устраняет его при небольшой помощи взрослых). Владеет простейшими навыками поведения во время еды, умывания.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«Физическая культура»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ходить прямо, не шаркая ногами, сохраняя заданное воспитателем направление. Умеет бегать, сохраняя равновесие, изменяя направление, темп бега в соответствии с указаниями воспитателя. Сохраняет равновесие при ходьбе и беге по ограниченной плоскости, при перешагивании через предметы. Может ползать на четвереньках, лазать по лесенке-стремянке, гимнастической стенке произвольным способом. Энергично отталкивается в прыжках на двух ногах, прыгает в длину с места не менее чем на 40 см. 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«Социализация»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принимать на себя роль, непродолжительно взаимодействовать со сверстниками в игре от имени героя. Умеет объединять несколько игровых действий в единую сюжетную линию; отражать в игре действия с предметами и взаимоотношения людей. </w:t>
      </w:r>
      <w:proofErr w:type="gram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придерживаться игровых правил в дидактических играх. </w:t>
      </w:r>
      <w:proofErr w:type="gram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следить за развитием театрализованного действия и эмоционально на него отзываться (кукольный, драматический театры).</w:t>
      </w:r>
      <w:proofErr w:type="gram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Разыгрывает по просьбе взрослого и самостоятельно небольшие отрывки из знакомых сказок. Имитирует движения, мимику, интонацию изображаемых героев. Может принимать участие в беседах о театре (театр—актеры—зрители, поведение людей в зрительном зале).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«Труд»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самостоятельно одеваться и раздеваться в определенной последовательности. Может помочь накрыть стол к обеду. Кормит рыб и птиц (с помощью воспитателя).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«Безопасность»</w:t>
      </w:r>
    </w:p>
    <w:p w:rsidR="00CB65F4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Соблюдает элементарные правила поведения в детском саду. Соблюдает элементарные правила взаимодействия с растениями и животными. Имеет элементарные представления о правилах дорожного движения.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«Познание»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Продуктивная (конструктивная) деятельность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Знает, называет и правильно использует детали строительного материала. Умеет располагать кирпичики, пластины вертикально. Изменяет постройки, надстраивая или заменяя одни детали другими.</w:t>
      </w: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элементарных математических представлений.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Умеет группировать предметы по цвету, размеру, форме (отбирать все красные, все большие, все круглые предметы и т.д.). Может составлять при помощи взрослого группы из однородных предметов и выделять один предмет из группы. Умеет находить в окружающей обстановке один и много одинаковых предметов. Правильно определяет количественное соотношение двух групп предметов; понимает конкретный смысл слов: «больше», «меньше», «столько же». Различает круг, квадрат, треугольник, предметы, имеющие углы и крутую форму. </w:t>
      </w:r>
      <w:proofErr w:type="gramStart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смысл обозначений: вверху — внизу, впереди — сзади, слева — справа, на, над — под, верхняя — нижняя (полоска).</w:t>
      </w:r>
      <w:proofErr w:type="gramEnd"/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 смысл слов: «утро», «вечер», «день», «ночь».</w:t>
      </w: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целостной картины мира.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Называет знакомые предметы, объясняет их назначение, выделяет и называет признаки (цвет, форма, материал). Ориентируется в помещениях детского сада. Называет свой город (поселок, село). Знает и называет некоторые растения, животных и их детенышей. Выделяет наиболее характерные сезонные изменения в природе. Проявляет бережное отношение к природе.</w:t>
      </w:r>
    </w:p>
    <w:p w:rsidR="00901AA4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«Коммуникация»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сюжетные картинки. Отвечает на разнообразные вопросы взрослого, касающегося ближайшего окружения. Использует все части речи, простые нераспространенные предложения и предложения с однородными членами.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«Чтение художественной литературы»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Пересказывает содержание произведения с опорой на рисунки в книге, на вопросы воспитателя. Называет произведение (в произвольном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изложении), прослушав отрывок из него. Может прочитать наизусть небольшое стихотворение при помощи взрослого.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«Художественное творчество»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Рисование. 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Изображает отдельные предметы,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фломастерами, кистью и красками.</w:t>
      </w: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Лепка. 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отделять от большого куска глины небольшие комочки, раскатывать их прямыми и круговыми движениями ладоней. Лепит различные предметы, состоящие из 1-3 частей, используя разнообразные приемы лепки.</w:t>
      </w: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Аппликация. 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изображения предметов из готовых фигур. Украшает заготовки из бумаги разной формы. Подбирает цвета, соответствующие изображаемым предметам и по собственному желанию; умеет аккуратно использовать материалы.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«Музыка»</w:t>
      </w:r>
    </w:p>
    <w:p w:rsidR="00CB65F4" w:rsidRPr="00264B8C" w:rsidRDefault="00CB65F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CE7" w:rsidRPr="00264B8C" w:rsidRDefault="00901AA4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Слушает музыкальное произведение до конца. Узнает знакомые песни. Различает звуки по высоте (в пределах октавы). Замечает изменения в звучании (тихо — громко). Поет, не отставая и не опережая других.</w:t>
      </w:r>
      <w:r w:rsidR="00F15CE7" w:rsidRPr="00264B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F15CE7" w:rsidRPr="00264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    выполнять   танцевальные   движения:    кружиться    в   парах,    притопывать попеременно ногами, двигаться под музыку с предметами (флажки, листочки, платочки и т. п.). Различает и называет детские музыкальные инструменты (металлофон, барабан и др.).</w:t>
      </w:r>
    </w:p>
    <w:p w:rsidR="00F15CE7" w:rsidRPr="00264B8C" w:rsidRDefault="00F15CE7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C" w:rsidRPr="00264B8C" w:rsidRDefault="00264B8C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C" w:rsidRPr="00264B8C" w:rsidRDefault="00264B8C" w:rsidP="00264B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B8C" w:rsidRDefault="00264B8C" w:rsidP="0026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B8C" w:rsidRDefault="00264B8C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1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</w:t>
      </w:r>
    </w:p>
    <w:p w:rsidR="00901AA4" w:rsidRPr="00901AA4" w:rsidRDefault="00901AA4" w:rsidP="00264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4B8C" w:rsidRPr="00F15CE7" w:rsidRDefault="00264B8C" w:rsidP="00264B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64B8C" w:rsidRPr="00F15CE7" w:rsidSect="00901AA4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AA4" w:rsidRDefault="00901AA4" w:rsidP="00901AA4">
      <w:pPr>
        <w:spacing w:after="0" w:line="240" w:lineRule="auto"/>
      </w:pPr>
      <w:r>
        <w:separator/>
      </w:r>
    </w:p>
  </w:endnote>
  <w:endnote w:type="continuationSeparator" w:id="1">
    <w:p w:rsidR="00901AA4" w:rsidRDefault="00901AA4" w:rsidP="0090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AA4" w:rsidRDefault="00901AA4" w:rsidP="00901AA4">
      <w:pPr>
        <w:spacing w:after="0" w:line="240" w:lineRule="auto"/>
      </w:pPr>
      <w:r>
        <w:separator/>
      </w:r>
    </w:p>
  </w:footnote>
  <w:footnote w:type="continuationSeparator" w:id="1">
    <w:p w:rsidR="00901AA4" w:rsidRDefault="00901AA4" w:rsidP="00901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980954"/>
      <w:docPartObj>
        <w:docPartGallery w:val="Page Numbers (Top of Page)"/>
        <w:docPartUnique/>
      </w:docPartObj>
    </w:sdtPr>
    <w:sdtContent>
      <w:p w:rsidR="00901AA4" w:rsidRDefault="00963546">
        <w:pPr>
          <w:pStyle w:val="a6"/>
          <w:jc w:val="right"/>
        </w:pPr>
        <w:fldSimple w:instr=" PAGE   \* MERGEFORMAT ">
          <w:r w:rsidR="00E34879">
            <w:rPr>
              <w:noProof/>
            </w:rPr>
            <w:t>41</w:t>
          </w:r>
        </w:fldSimple>
      </w:p>
    </w:sdtContent>
  </w:sdt>
  <w:p w:rsidR="00901AA4" w:rsidRDefault="00901A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45D2"/>
    <w:multiLevelType w:val="multilevel"/>
    <w:tmpl w:val="BBF06A40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65611EB"/>
    <w:multiLevelType w:val="multilevel"/>
    <w:tmpl w:val="339E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C4683"/>
    <w:multiLevelType w:val="multilevel"/>
    <w:tmpl w:val="A752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07A5C"/>
    <w:multiLevelType w:val="multilevel"/>
    <w:tmpl w:val="F03A7E1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7FDA1D37"/>
    <w:multiLevelType w:val="multilevel"/>
    <w:tmpl w:val="EC9A6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7F4"/>
    <w:rsid w:val="000B16D2"/>
    <w:rsid w:val="000B54C5"/>
    <w:rsid w:val="000F42CA"/>
    <w:rsid w:val="00247A76"/>
    <w:rsid w:val="00264B8C"/>
    <w:rsid w:val="002A2B17"/>
    <w:rsid w:val="00350F94"/>
    <w:rsid w:val="003D3598"/>
    <w:rsid w:val="00480A04"/>
    <w:rsid w:val="004A0683"/>
    <w:rsid w:val="004E7866"/>
    <w:rsid w:val="005E2024"/>
    <w:rsid w:val="006D27F4"/>
    <w:rsid w:val="006E0011"/>
    <w:rsid w:val="006F5D2D"/>
    <w:rsid w:val="00717D3A"/>
    <w:rsid w:val="007C4285"/>
    <w:rsid w:val="008E6638"/>
    <w:rsid w:val="008F3CD7"/>
    <w:rsid w:val="00901AA4"/>
    <w:rsid w:val="00920C1C"/>
    <w:rsid w:val="00963546"/>
    <w:rsid w:val="009A476C"/>
    <w:rsid w:val="009C226E"/>
    <w:rsid w:val="00A74C05"/>
    <w:rsid w:val="00B54F21"/>
    <w:rsid w:val="00B82570"/>
    <w:rsid w:val="00BB6939"/>
    <w:rsid w:val="00CA484F"/>
    <w:rsid w:val="00CB65F4"/>
    <w:rsid w:val="00D4340A"/>
    <w:rsid w:val="00D64BE5"/>
    <w:rsid w:val="00DD614C"/>
    <w:rsid w:val="00E1205B"/>
    <w:rsid w:val="00E22BDE"/>
    <w:rsid w:val="00E34879"/>
    <w:rsid w:val="00E43DBE"/>
    <w:rsid w:val="00ED3A95"/>
    <w:rsid w:val="00F15CE7"/>
    <w:rsid w:val="00F7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6D27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D27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6D27F4"/>
    <w:pPr>
      <w:ind w:left="720"/>
    </w:pPr>
    <w:rPr>
      <w:rFonts w:eastAsia="Times New Roman"/>
      <w:lang w:eastAsia="ru-RU"/>
    </w:rPr>
  </w:style>
  <w:style w:type="paragraph" w:styleId="a4">
    <w:name w:val="Normal (Web)"/>
    <w:basedOn w:val="Standard"/>
    <w:uiPriority w:val="99"/>
    <w:rsid w:val="006D27F4"/>
    <w:pPr>
      <w:spacing w:before="100" w:after="100"/>
    </w:pPr>
    <w:rPr>
      <w:rFonts w:eastAsia="Times New Roman"/>
      <w:lang w:eastAsia="ru-RU"/>
    </w:rPr>
  </w:style>
  <w:style w:type="numbering" w:customStyle="1" w:styleId="WWNum5">
    <w:name w:val="WWNum5"/>
    <w:basedOn w:val="a2"/>
    <w:rsid w:val="006D27F4"/>
    <w:pPr>
      <w:numPr>
        <w:numId w:val="1"/>
      </w:numPr>
    </w:pPr>
  </w:style>
  <w:style w:type="numbering" w:customStyle="1" w:styleId="WWNum3">
    <w:name w:val="WWNum3"/>
    <w:basedOn w:val="a2"/>
    <w:rsid w:val="006D27F4"/>
    <w:pPr>
      <w:numPr>
        <w:numId w:val="2"/>
      </w:numPr>
    </w:pPr>
  </w:style>
  <w:style w:type="paragraph" w:customStyle="1" w:styleId="c6">
    <w:name w:val="c6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15CE7"/>
  </w:style>
  <w:style w:type="paragraph" w:customStyle="1" w:styleId="c22">
    <w:name w:val="c22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5CE7"/>
    <w:rPr>
      <w:color w:val="0000FF"/>
      <w:u w:val="single"/>
    </w:rPr>
  </w:style>
  <w:style w:type="paragraph" w:customStyle="1" w:styleId="c4">
    <w:name w:val="c4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1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0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1AA4"/>
  </w:style>
  <w:style w:type="paragraph" w:styleId="a8">
    <w:name w:val="footer"/>
    <w:basedOn w:val="a"/>
    <w:link w:val="a9"/>
    <w:uiPriority w:val="99"/>
    <w:semiHidden/>
    <w:unhideWhenUsed/>
    <w:rsid w:val="00901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1AA4"/>
  </w:style>
  <w:style w:type="paragraph" w:styleId="aa">
    <w:name w:val="Balloon Text"/>
    <w:basedOn w:val="a"/>
    <w:link w:val="ab"/>
    <w:uiPriority w:val="99"/>
    <w:semiHidden/>
    <w:unhideWhenUsed/>
    <w:rsid w:val="006E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0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40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1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82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56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0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10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2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6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98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73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651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64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2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17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91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7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5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7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877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91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5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72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2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73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1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9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5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73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2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17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58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28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44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7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2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6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6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25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5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8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75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4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2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3761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2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5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8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6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43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9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73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56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5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56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0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6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3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61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32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82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24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45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17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311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5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2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01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0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2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0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57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50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51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508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00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33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2054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47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31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30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085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01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54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4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01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9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44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1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54197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2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08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3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6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18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4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4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56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92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48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6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1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77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76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76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65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99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9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82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9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72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43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0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6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54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5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44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01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6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77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7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404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3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3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81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30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56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65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7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17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8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6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8152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27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8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9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6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86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2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31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94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52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59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81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71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1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5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02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55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8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9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92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26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2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12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3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25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75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8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81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03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58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35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66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66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2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74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32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6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91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95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9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5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42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3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397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14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17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6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99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6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5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04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51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10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71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7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80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9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94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6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41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7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45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53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90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41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35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28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4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82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33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1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74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2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21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14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43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77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4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9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84531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5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06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4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05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7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7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9974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2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34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3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6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2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33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35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7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1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66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72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7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3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63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64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86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77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7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31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05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4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53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93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97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84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18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4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379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94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5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01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8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5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5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83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9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66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55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78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18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48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40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9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21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37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67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7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0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4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38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84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11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0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3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96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15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43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02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3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3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7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32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69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85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09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9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92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285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9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8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4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02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59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6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82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0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71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80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53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40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51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78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10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4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11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8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70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75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6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5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84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9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2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8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10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3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89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148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9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9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1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9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2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15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8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12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22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10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40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18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0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67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0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71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8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6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98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1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7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45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4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28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04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7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1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97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441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8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3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4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87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037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36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848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38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1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1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8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2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46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05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42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0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56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6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33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9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53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4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993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2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53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13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1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8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4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38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6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57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8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1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8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4266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54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5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8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6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8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3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53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6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9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93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3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7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69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2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12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0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4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28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84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45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44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1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7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71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41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75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31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91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70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9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07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72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6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7507">
                      <w:marLeft w:val="200"/>
                      <w:marRight w:val="200"/>
                      <w:marTop w:val="400"/>
                      <w:marBottom w:val="1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1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41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11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1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39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77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9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02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388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52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6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8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6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BB11C-60A2-4822-A0C5-897E4835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944</TotalTime>
  <Pages>47</Pages>
  <Words>10646</Words>
  <Characters>60687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User</cp:lastModifiedBy>
  <cp:revision>10</cp:revision>
  <dcterms:created xsi:type="dcterms:W3CDTF">2019-08-26T12:44:00Z</dcterms:created>
  <dcterms:modified xsi:type="dcterms:W3CDTF">2020-10-02T04:26:00Z</dcterms:modified>
</cp:coreProperties>
</file>