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2E" w:rsidRPr="00C0162E" w:rsidRDefault="00C0162E" w:rsidP="00C01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2E">
        <w:rPr>
          <w:rFonts w:ascii="Times New Roman" w:hAnsi="Times New Roman" w:cs="Times New Roman"/>
          <w:b/>
          <w:sz w:val="28"/>
          <w:szCs w:val="28"/>
        </w:rPr>
        <w:t>Наличие специальных средств обучения коллективного и индивидуального пользования для инвалидов.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В ДОУ создаются условия доступности для всех категорий лиц с ограниченными возможностями здоровья:</w:t>
      </w:r>
    </w:p>
    <w:p w:rsidR="00C0162E" w:rsidRPr="00C0162E" w:rsidRDefault="00C0162E" w:rsidP="00C01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В групповых помещениях обеспечен свободный доступ к играм и игрушкам.</w:t>
      </w:r>
    </w:p>
    <w:p w:rsidR="00C0162E" w:rsidRPr="00C0162E" w:rsidRDefault="00C0162E" w:rsidP="00C01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Для организации занятий с детьми имеющими ограниченные возможности здоровья имеются: оборудованный логопедический кабинет, музыкальн</w:t>
      </w:r>
      <w:proofErr w:type="gramStart"/>
      <w:r w:rsidRPr="00C016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162E">
        <w:rPr>
          <w:rFonts w:ascii="Times New Roman" w:hAnsi="Times New Roman" w:cs="Times New Roman"/>
          <w:sz w:val="28"/>
          <w:szCs w:val="28"/>
        </w:rPr>
        <w:t xml:space="preserve"> физкультурный зал.</w:t>
      </w:r>
    </w:p>
    <w:p w:rsidR="00C0162E" w:rsidRPr="00C0162E" w:rsidRDefault="00C0162E" w:rsidP="00C01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2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0162E">
        <w:rPr>
          <w:rFonts w:ascii="Times New Roman" w:hAnsi="Times New Roman" w:cs="Times New Roman"/>
          <w:sz w:val="28"/>
          <w:szCs w:val="28"/>
        </w:rPr>
        <w:t>–развивающая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речи.</w:t>
      </w:r>
    </w:p>
    <w:p w:rsidR="00C0162E" w:rsidRPr="00C0162E" w:rsidRDefault="00C0162E" w:rsidP="00C01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Воспитанники с ОВЗ пользуются следующими техническими средствами коллективного и индивидуального пользования: музыкальный центр, интерактивная доска, телевизор, мультимедийный проектор, ноутбук, микрофон, фотоаппарат.</w:t>
      </w:r>
    </w:p>
    <w:p w:rsidR="00C0162E" w:rsidRPr="00C0162E" w:rsidRDefault="00C0162E" w:rsidP="00C01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Кабинет учител</w:t>
      </w:r>
      <w:proofErr w:type="gramStart"/>
      <w:r w:rsidRPr="00C016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162E">
        <w:rPr>
          <w:rFonts w:ascii="Times New Roman" w:hAnsi="Times New Roman" w:cs="Times New Roman"/>
          <w:sz w:val="28"/>
          <w:szCs w:val="28"/>
        </w:rPr>
        <w:t xml:space="preserve"> логопеда содержит: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материалы и игры по темам;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зеркало с лампой дополнительного оснащения;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комплект зондов для постановки звуков;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дыхательные тренажеры, игрушки для развития правильного речевого дыхания;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картотеки материалов для автоматизации и дифференциации звуков;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логопедические альбомы для обследования;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предметные и сюжетные картинки по лексически</w:t>
      </w:r>
      <w:bookmarkStart w:id="0" w:name="_GoBack"/>
      <w:bookmarkEnd w:id="0"/>
      <w:r w:rsidRPr="00C0162E">
        <w:rPr>
          <w:rFonts w:ascii="Times New Roman" w:hAnsi="Times New Roman" w:cs="Times New Roman"/>
          <w:sz w:val="28"/>
          <w:szCs w:val="28"/>
        </w:rPr>
        <w:t>м темам;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настольно-печатные дидактические игры;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 xml:space="preserve">— алгоритмы, схемы, </w:t>
      </w:r>
      <w:proofErr w:type="spellStart"/>
      <w:r w:rsidRPr="00C0162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— методическая, дидактическая, справочная и художественная литература.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Для продуктивной и творческой деятельности детей и сотрудников ДОУ в образовательно-воспитательном процессе за</w:t>
      </w:r>
      <w:r w:rsidR="003E5734">
        <w:rPr>
          <w:rFonts w:ascii="Times New Roman" w:hAnsi="Times New Roman" w:cs="Times New Roman"/>
          <w:sz w:val="28"/>
          <w:szCs w:val="28"/>
        </w:rPr>
        <w:t>действовано 88 единиц технических средств</w:t>
      </w:r>
      <w:r w:rsidRPr="00C0162E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lastRenderedPageBreak/>
        <w:t>ТСО: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Телевизоры – 17</w:t>
      </w:r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DVD плеер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Мультимедийный проектор – 1;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Интерактивная доска -1;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Музыкальный центр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- 7</w:t>
      </w:r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-9</w:t>
      </w:r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Сканер - 3;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Ксерокс- 3;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22</w:t>
      </w:r>
      <w:r w:rsidRPr="00C0162E">
        <w:rPr>
          <w:rFonts w:ascii="Times New Roman" w:hAnsi="Times New Roman" w:cs="Times New Roman"/>
          <w:sz w:val="28"/>
          <w:szCs w:val="28"/>
        </w:rPr>
        <w:t>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 w:rsidRPr="00C0162E">
        <w:rPr>
          <w:rFonts w:ascii="Times New Roman" w:hAnsi="Times New Roman" w:cs="Times New Roman"/>
          <w:sz w:val="28"/>
          <w:szCs w:val="28"/>
        </w:rPr>
        <w:t>Ламинатор - 1;</w:t>
      </w:r>
    </w:p>
    <w:p w:rsid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 – 1;</w:t>
      </w:r>
    </w:p>
    <w:p w:rsid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Видеокамера – 3;</w:t>
      </w:r>
    </w:p>
    <w:p w:rsidR="00C0162E" w:rsidRPr="00C0162E" w:rsidRDefault="00C0162E" w:rsidP="00C016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FC6D01" w:rsidRPr="00C0162E" w:rsidRDefault="00FC6D01" w:rsidP="00C01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D01" w:rsidRPr="00C0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576"/>
    <w:multiLevelType w:val="hybridMultilevel"/>
    <w:tmpl w:val="812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A73A3"/>
    <w:multiLevelType w:val="multilevel"/>
    <w:tmpl w:val="2EB2B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C04B6"/>
    <w:multiLevelType w:val="multilevel"/>
    <w:tmpl w:val="F2B8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F"/>
    <w:rsid w:val="003E5734"/>
    <w:rsid w:val="00C0162E"/>
    <w:rsid w:val="00C6527F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3</cp:revision>
  <dcterms:created xsi:type="dcterms:W3CDTF">2021-02-09T06:29:00Z</dcterms:created>
  <dcterms:modified xsi:type="dcterms:W3CDTF">2021-02-09T06:33:00Z</dcterms:modified>
</cp:coreProperties>
</file>